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C1E" w:rsidRDefault="00D955B4" w:rsidP="0084116D">
      <w:pPr>
        <w:pBdr>
          <w:top w:val="single" w:sz="12" w:space="1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outlineLvl w:val="0"/>
        <w:rPr>
          <w:rFonts w:ascii="Calibri" w:hAnsi="Calibri" w:cs="Calibri"/>
          <w:b/>
          <w:color w:val="002060"/>
          <w:sz w:val="32"/>
          <w:szCs w:val="32"/>
        </w:rPr>
      </w:pPr>
      <w:r>
        <w:rPr>
          <w:noProof/>
          <w:color w:val="1F497D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182187</wp:posOffset>
            </wp:positionV>
            <wp:extent cx="1974215" cy="727075"/>
            <wp:effectExtent l="0" t="0" r="6985" b="0"/>
            <wp:wrapNone/>
            <wp:docPr id="4" name="Image 4" descr="GHCB_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HCB_horizontal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C1E" w:rsidRPr="0084116D">
        <w:rPr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AD0F1AF" wp14:editId="4CD4A6A2">
            <wp:simplePos x="0" y="0"/>
            <wp:positionH relativeFrom="column">
              <wp:posOffset>401089</wp:posOffset>
            </wp:positionH>
            <wp:positionV relativeFrom="paragraph">
              <wp:posOffset>75911</wp:posOffset>
            </wp:positionV>
            <wp:extent cx="1206192" cy="938150"/>
            <wp:effectExtent l="0" t="0" r="0" b="0"/>
            <wp:wrapNone/>
            <wp:docPr id="1" name="Image 1" descr="Logo-IHF-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IHF-Transpar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192" cy="9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C1E" w:rsidRDefault="00417C1E" w:rsidP="0084116D">
      <w:pPr>
        <w:pBdr>
          <w:top w:val="single" w:sz="12" w:space="1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outlineLvl w:val="0"/>
        <w:rPr>
          <w:rFonts w:ascii="Calibri" w:hAnsi="Calibri" w:cs="Calibri"/>
          <w:b/>
          <w:color w:val="002060"/>
          <w:sz w:val="32"/>
          <w:szCs w:val="32"/>
        </w:rPr>
      </w:pPr>
    </w:p>
    <w:p w:rsidR="00417C1E" w:rsidRDefault="00417C1E" w:rsidP="0084116D">
      <w:pPr>
        <w:pBdr>
          <w:top w:val="single" w:sz="12" w:space="1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outlineLvl w:val="0"/>
        <w:rPr>
          <w:rFonts w:ascii="Calibri" w:hAnsi="Calibri" w:cs="Calibri"/>
          <w:b/>
          <w:color w:val="002060"/>
          <w:sz w:val="32"/>
          <w:szCs w:val="32"/>
        </w:rPr>
      </w:pPr>
    </w:p>
    <w:p w:rsidR="00417C1E" w:rsidRDefault="00417C1E" w:rsidP="0084116D">
      <w:pPr>
        <w:pBdr>
          <w:top w:val="single" w:sz="12" w:space="1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outlineLvl w:val="0"/>
        <w:rPr>
          <w:rFonts w:ascii="Calibri" w:hAnsi="Calibri" w:cs="Calibri"/>
          <w:b/>
          <w:color w:val="002060"/>
          <w:sz w:val="32"/>
          <w:szCs w:val="32"/>
        </w:rPr>
      </w:pPr>
    </w:p>
    <w:p w:rsidR="00417C1E" w:rsidRPr="00D955B4" w:rsidRDefault="00417C1E" w:rsidP="0084116D">
      <w:pPr>
        <w:pBdr>
          <w:top w:val="single" w:sz="12" w:space="1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outlineLvl w:val="0"/>
        <w:rPr>
          <w:rFonts w:ascii="Calibri" w:hAnsi="Calibri" w:cs="Calibri"/>
          <w:b/>
          <w:color w:val="002060"/>
          <w:sz w:val="16"/>
          <w:szCs w:val="16"/>
        </w:rPr>
      </w:pPr>
    </w:p>
    <w:p w:rsidR="00190BA4" w:rsidRPr="004822C7" w:rsidRDefault="00190BA4" w:rsidP="00417C1E">
      <w:pPr>
        <w:pBdr>
          <w:top w:val="single" w:sz="12" w:space="1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outlineLvl w:val="0"/>
        <w:rPr>
          <w:rFonts w:ascii="Calibri" w:hAnsi="Calibri" w:cs="Calibri"/>
          <w:b/>
          <w:color w:val="002060"/>
          <w:sz w:val="32"/>
          <w:szCs w:val="32"/>
        </w:rPr>
      </w:pPr>
      <w:r w:rsidRPr="004822C7">
        <w:rPr>
          <w:rFonts w:ascii="Calibri" w:hAnsi="Calibri" w:cs="Calibri"/>
          <w:b/>
          <w:color w:val="002060"/>
          <w:sz w:val="32"/>
          <w:szCs w:val="32"/>
        </w:rPr>
        <w:t>REUNION DE FORMATION REGIONALE IHF</w:t>
      </w:r>
    </w:p>
    <w:p w:rsidR="00190BA4" w:rsidRDefault="00190BA4" w:rsidP="00417C1E">
      <w:pPr>
        <w:pBdr>
          <w:top w:val="single" w:sz="12" w:space="1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rPr>
          <w:rFonts w:ascii="Calibri" w:hAnsi="Calibri" w:cs="Calibri"/>
          <w:b/>
          <w:color w:val="002060"/>
          <w:sz w:val="32"/>
          <w:szCs w:val="32"/>
        </w:rPr>
      </w:pPr>
      <w:r w:rsidRPr="004822C7">
        <w:rPr>
          <w:rFonts w:ascii="Calibri" w:hAnsi="Calibri" w:cs="Calibri"/>
          <w:b/>
          <w:color w:val="002060"/>
          <w:sz w:val="32"/>
          <w:szCs w:val="32"/>
        </w:rPr>
        <w:t>Région : Bretagne</w:t>
      </w:r>
    </w:p>
    <w:p w:rsidR="00417C1E" w:rsidRPr="00D955B4" w:rsidRDefault="00417C1E" w:rsidP="00417C1E">
      <w:pPr>
        <w:pBdr>
          <w:top w:val="single" w:sz="12" w:space="1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rPr>
          <w:rFonts w:ascii="Calibri" w:hAnsi="Calibri" w:cs="Calibri"/>
          <w:b/>
          <w:color w:val="002060"/>
          <w:sz w:val="16"/>
          <w:szCs w:val="16"/>
        </w:rPr>
      </w:pPr>
    </w:p>
    <w:p w:rsidR="00190BA4" w:rsidRDefault="00190BA4" w:rsidP="00417C1E">
      <w:pPr>
        <w:pBdr>
          <w:top w:val="single" w:sz="12" w:space="1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rPr>
          <w:rFonts w:ascii="Calibri" w:hAnsi="Calibri" w:cs="Calibri"/>
          <w:b/>
          <w:color w:val="0070C0"/>
          <w:sz w:val="36"/>
          <w:szCs w:val="36"/>
        </w:rPr>
      </w:pPr>
      <w:r w:rsidRPr="00433DA7">
        <w:rPr>
          <w:rFonts w:ascii="Calibri" w:hAnsi="Calibri" w:cs="Calibri"/>
          <w:b/>
          <w:color w:val="0070C0"/>
          <w:sz w:val="36"/>
          <w:szCs w:val="36"/>
        </w:rPr>
        <w:t>Vendredi 2</w:t>
      </w:r>
      <w:r w:rsidR="00417C1E">
        <w:rPr>
          <w:rFonts w:ascii="Calibri" w:hAnsi="Calibri" w:cs="Calibri"/>
          <w:b/>
          <w:color w:val="0070C0"/>
          <w:sz w:val="36"/>
          <w:szCs w:val="36"/>
        </w:rPr>
        <w:t>0 Juin 2025</w:t>
      </w:r>
    </w:p>
    <w:p w:rsidR="00417C1E" w:rsidRPr="00D955B4" w:rsidRDefault="00417C1E" w:rsidP="00417C1E">
      <w:pPr>
        <w:pBdr>
          <w:top w:val="single" w:sz="12" w:space="1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rPr>
          <w:rFonts w:ascii="Calibri" w:hAnsi="Calibri" w:cs="Calibri"/>
          <w:b/>
          <w:color w:val="0070C0"/>
          <w:sz w:val="16"/>
          <w:szCs w:val="16"/>
        </w:rPr>
      </w:pPr>
    </w:p>
    <w:p w:rsidR="00433DA7" w:rsidRDefault="00B8019D" w:rsidP="00417C1E">
      <w:pPr>
        <w:pBdr>
          <w:top w:val="single" w:sz="12" w:space="1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rPr>
          <w:rFonts w:ascii="Calibri" w:hAnsi="Calibri" w:cs="Calibri"/>
          <w:b/>
          <w:color w:val="002060"/>
          <w:sz w:val="28"/>
          <w:szCs w:val="28"/>
        </w:rPr>
      </w:pPr>
      <w:r w:rsidRPr="00433DA7">
        <w:rPr>
          <w:rFonts w:ascii="Calibri" w:hAnsi="Calibri" w:cs="Calibri"/>
          <w:b/>
          <w:color w:val="002060"/>
          <w:sz w:val="56"/>
          <w:szCs w:val="56"/>
        </w:rPr>
        <w:t>CH</w:t>
      </w:r>
      <w:r w:rsidR="00417C1E">
        <w:rPr>
          <w:rFonts w:ascii="Calibri" w:hAnsi="Calibri" w:cs="Calibri"/>
          <w:b/>
          <w:color w:val="002060"/>
          <w:sz w:val="56"/>
          <w:szCs w:val="56"/>
        </w:rPr>
        <w:t xml:space="preserve"> CENTRE BRETAGNE – </w:t>
      </w:r>
      <w:proofErr w:type="spellStart"/>
      <w:r w:rsidR="00417C1E">
        <w:rPr>
          <w:rFonts w:ascii="Calibri" w:hAnsi="Calibri" w:cs="Calibri"/>
          <w:b/>
          <w:color w:val="002060"/>
          <w:sz w:val="56"/>
          <w:szCs w:val="56"/>
        </w:rPr>
        <w:t>Kério</w:t>
      </w:r>
      <w:proofErr w:type="spellEnd"/>
      <w:r w:rsidR="00417C1E">
        <w:rPr>
          <w:rFonts w:ascii="Calibri" w:hAnsi="Calibri" w:cs="Calibri"/>
          <w:b/>
          <w:color w:val="002060"/>
          <w:sz w:val="56"/>
          <w:szCs w:val="56"/>
        </w:rPr>
        <w:t xml:space="preserve"> PONTIVY</w:t>
      </w:r>
    </w:p>
    <w:p w:rsidR="00190BA4" w:rsidRPr="0084116D" w:rsidRDefault="00190BA4" w:rsidP="00417C1E">
      <w:pPr>
        <w:pBdr>
          <w:top w:val="single" w:sz="12" w:space="1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outlineLvl w:val="0"/>
        <w:rPr>
          <w:rFonts w:ascii="Calibri" w:hAnsi="Calibri" w:cs="Calibri"/>
          <w:i/>
          <w:sz w:val="20"/>
          <w:szCs w:val="20"/>
        </w:rPr>
      </w:pPr>
      <w:r w:rsidRPr="0084116D">
        <w:rPr>
          <w:rFonts w:ascii="Calibri" w:hAnsi="Calibri" w:cs="Calibri"/>
          <w:i/>
          <w:sz w:val="20"/>
          <w:szCs w:val="20"/>
        </w:rPr>
        <w:t>Organisé</w:t>
      </w:r>
      <w:r w:rsidR="002721E0" w:rsidRPr="0084116D">
        <w:rPr>
          <w:rFonts w:ascii="Calibri" w:hAnsi="Calibri" w:cs="Calibri"/>
          <w:i/>
          <w:sz w:val="20"/>
          <w:szCs w:val="20"/>
        </w:rPr>
        <w:t>e</w:t>
      </w:r>
      <w:r w:rsidRPr="0084116D">
        <w:rPr>
          <w:rFonts w:ascii="Calibri" w:hAnsi="Calibri" w:cs="Calibri"/>
          <w:i/>
          <w:sz w:val="20"/>
          <w:szCs w:val="20"/>
        </w:rPr>
        <w:t xml:space="preserve"> par</w:t>
      </w:r>
      <w:r w:rsidR="002721E0" w:rsidRPr="0084116D">
        <w:rPr>
          <w:rFonts w:ascii="Calibri" w:hAnsi="Calibri" w:cs="Calibri"/>
          <w:i/>
          <w:sz w:val="20"/>
          <w:szCs w:val="20"/>
        </w:rPr>
        <w:t xml:space="preserve"> Déborah Turquetil (06</w:t>
      </w:r>
      <w:r w:rsidR="00A03161">
        <w:rPr>
          <w:rFonts w:ascii="Calibri" w:hAnsi="Calibri" w:cs="Calibri"/>
          <w:i/>
          <w:sz w:val="20"/>
          <w:szCs w:val="20"/>
        </w:rPr>
        <w:t xml:space="preserve"> </w:t>
      </w:r>
      <w:r w:rsidR="002721E0" w:rsidRPr="0084116D">
        <w:rPr>
          <w:rFonts w:ascii="Calibri" w:hAnsi="Calibri" w:cs="Calibri"/>
          <w:i/>
          <w:sz w:val="20"/>
          <w:szCs w:val="20"/>
        </w:rPr>
        <w:t>63</w:t>
      </w:r>
      <w:r w:rsidR="00A03161">
        <w:rPr>
          <w:rFonts w:ascii="Calibri" w:hAnsi="Calibri" w:cs="Calibri"/>
          <w:i/>
          <w:sz w:val="20"/>
          <w:szCs w:val="20"/>
        </w:rPr>
        <w:t xml:space="preserve"> </w:t>
      </w:r>
      <w:r w:rsidR="002721E0" w:rsidRPr="0084116D">
        <w:rPr>
          <w:rFonts w:ascii="Calibri" w:hAnsi="Calibri" w:cs="Calibri"/>
          <w:i/>
          <w:sz w:val="20"/>
          <w:szCs w:val="20"/>
        </w:rPr>
        <w:t>49</w:t>
      </w:r>
      <w:r w:rsidR="00A03161">
        <w:rPr>
          <w:rFonts w:ascii="Calibri" w:hAnsi="Calibri" w:cs="Calibri"/>
          <w:i/>
          <w:sz w:val="20"/>
          <w:szCs w:val="20"/>
        </w:rPr>
        <w:t xml:space="preserve"> </w:t>
      </w:r>
      <w:r w:rsidR="002721E0" w:rsidRPr="0084116D">
        <w:rPr>
          <w:rFonts w:ascii="Calibri" w:hAnsi="Calibri" w:cs="Calibri"/>
          <w:i/>
          <w:sz w:val="20"/>
          <w:szCs w:val="20"/>
        </w:rPr>
        <w:t>44</w:t>
      </w:r>
      <w:r w:rsidR="00A03161">
        <w:rPr>
          <w:rFonts w:ascii="Calibri" w:hAnsi="Calibri" w:cs="Calibri"/>
          <w:i/>
          <w:sz w:val="20"/>
          <w:szCs w:val="20"/>
        </w:rPr>
        <w:t xml:space="preserve"> </w:t>
      </w:r>
      <w:proofErr w:type="gramStart"/>
      <w:r w:rsidR="00D955B4">
        <w:rPr>
          <w:rFonts w:ascii="Calibri" w:hAnsi="Calibri" w:cs="Calibri"/>
          <w:i/>
          <w:sz w:val="20"/>
          <w:szCs w:val="20"/>
        </w:rPr>
        <w:t>78)_</w:t>
      </w:r>
      <w:proofErr w:type="gramEnd"/>
      <w:r w:rsidR="00D955B4">
        <w:rPr>
          <w:rFonts w:ascii="Calibri" w:hAnsi="Calibri" w:cs="Calibri"/>
          <w:i/>
          <w:sz w:val="20"/>
          <w:szCs w:val="20"/>
        </w:rPr>
        <w:t xml:space="preserve"> Frédéric PITEL ( </w:t>
      </w:r>
      <w:r w:rsidR="002721E0" w:rsidRPr="0084116D">
        <w:rPr>
          <w:rFonts w:ascii="Calibri" w:hAnsi="Calibri" w:cs="Calibri"/>
          <w:i/>
          <w:sz w:val="20"/>
          <w:szCs w:val="20"/>
        </w:rPr>
        <w:t xml:space="preserve">Thomas </w:t>
      </w:r>
      <w:proofErr w:type="spellStart"/>
      <w:r w:rsidR="002721E0" w:rsidRPr="0084116D">
        <w:rPr>
          <w:rFonts w:ascii="Calibri" w:hAnsi="Calibri" w:cs="Calibri"/>
          <w:i/>
          <w:sz w:val="20"/>
          <w:szCs w:val="20"/>
        </w:rPr>
        <w:t>Jeoffroy</w:t>
      </w:r>
      <w:proofErr w:type="spellEnd"/>
      <w:r w:rsidR="002721E0" w:rsidRPr="0084116D">
        <w:rPr>
          <w:rFonts w:ascii="Calibri" w:hAnsi="Calibri" w:cs="Calibri"/>
          <w:i/>
          <w:sz w:val="20"/>
          <w:szCs w:val="20"/>
        </w:rPr>
        <w:t xml:space="preserve"> (06</w:t>
      </w:r>
      <w:r w:rsidR="00A03161">
        <w:rPr>
          <w:rFonts w:ascii="Calibri" w:hAnsi="Calibri" w:cs="Calibri"/>
          <w:i/>
          <w:sz w:val="20"/>
          <w:szCs w:val="20"/>
        </w:rPr>
        <w:t xml:space="preserve"> </w:t>
      </w:r>
      <w:r w:rsidR="002721E0" w:rsidRPr="0084116D">
        <w:rPr>
          <w:rFonts w:ascii="Calibri" w:hAnsi="Calibri" w:cs="Calibri"/>
          <w:i/>
          <w:sz w:val="20"/>
          <w:szCs w:val="20"/>
        </w:rPr>
        <w:t>67</w:t>
      </w:r>
      <w:r w:rsidR="00A03161">
        <w:rPr>
          <w:rFonts w:ascii="Calibri" w:hAnsi="Calibri" w:cs="Calibri"/>
          <w:i/>
          <w:sz w:val="20"/>
          <w:szCs w:val="20"/>
        </w:rPr>
        <w:t xml:space="preserve"> </w:t>
      </w:r>
      <w:r w:rsidR="002721E0" w:rsidRPr="0084116D">
        <w:rPr>
          <w:rFonts w:ascii="Calibri" w:hAnsi="Calibri" w:cs="Calibri"/>
          <w:i/>
          <w:sz w:val="20"/>
          <w:szCs w:val="20"/>
        </w:rPr>
        <w:t>87</w:t>
      </w:r>
      <w:r w:rsidR="00A03161">
        <w:rPr>
          <w:rFonts w:ascii="Calibri" w:hAnsi="Calibri" w:cs="Calibri"/>
          <w:i/>
          <w:sz w:val="20"/>
          <w:szCs w:val="20"/>
        </w:rPr>
        <w:t xml:space="preserve"> </w:t>
      </w:r>
      <w:r w:rsidR="002721E0" w:rsidRPr="0084116D">
        <w:rPr>
          <w:rFonts w:ascii="Calibri" w:hAnsi="Calibri" w:cs="Calibri"/>
          <w:i/>
          <w:sz w:val="20"/>
          <w:szCs w:val="20"/>
        </w:rPr>
        <w:t>02</w:t>
      </w:r>
      <w:r w:rsidR="00A03161">
        <w:rPr>
          <w:rFonts w:ascii="Calibri" w:hAnsi="Calibri" w:cs="Calibri"/>
          <w:i/>
          <w:sz w:val="20"/>
          <w:szCs w:val="20"/>
        </w:rPr>
        <w:t xml:space="preserve"> </w:t>
      </w:r>
      <w:r w:rsidR="002721E0" w:rsidRPr="0084116D">
        <w:rPr>
          <w:rFonts w:ascii="Calibri" w:hAnsi="Calibri" w:cs="Calibri"/>
          <w:i/>
          <w:sz w:val="20"/>
          <w:szCs w:val="20"/>
        </w:rPr>
        <w:t>86)</w:t>
      </w:r>
    </w:p>
    <w:p w:rsidR="00771078" w:rsidRDefault="00D955B4" w:rsidP="00D955B4">
      <w:pPr>
        <w:pStyle w:val="Retraitcorpsdetexte"/>
        <w:ind w:left="0" w:right="512"/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3138228</wp:posOffset>
            </wp:positionH>
            <wp:positionV relativeFrom="paragraph">
              <wp:posOffset>259080</wp:posOffset>
            </wp:positionV>
            <wp:extent cx="2870357" cy="2150577"/>
            <wp:effectExtent l="0" t="0" r="6350" b="2540"/>
            <wp:wrapNone/>
            <wp:docPr id="5" name="Image 5" descr="C:\Users\230905\AppData\Local\Microsoft\Windows\INetCache\Content.Outlook\W2YK7I0U\KERIO_VUE CENTRALE PV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30905\AppData\Local\Microsoft\Windows\INetCache\Content.Outlook\W2YK7I0U\KERIO_VUE CENTRALE PV_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57" cy="215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-407959</wp:posOffset>
            </wp:positionH>
            <wp:positionV relativeFrom="paragraph">
              <wp:posOffset>238933</wp:posOffset>
            </wp:positionV>
            <wp:extent cx="3276600" cy="2178887"/>
            <wp:effectExtent l="0" t="0" r="0" b="0"/>
            <wp:wrapNone/>
            <wp:docPr id="6" name="Image 6" descr="C:\Users\230905\AppData\Local\Microsoft\Windows\INetCache\Content.Outlook\W2YK7I0U\KERIO_ENTREE PRINCIP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30905\AppData\Local\Microsoft\Windows\INetCache\Content.Outlook\W2YK7I0U\KERIO_ENTREE PRINCIPA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60" cy="218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5B4" w:rsidRDefault="00D955B4" w:rsidP="00D955B4">
      <w:pPr>
        <w:pStyle w:val="NormalWeb"/>
      </w:pPr>
    </w:p>
    <w:p w:rsidR="00D955B4" w:rsidRDefault="00D955B4" w:rsidP="00D955B4">
      <w:pPr>
        <w:pStyle w:val="NormalWeb"/>
      </w:pPr>
    </w:p>
    <w:p w:rsidR="00771078" w:rsidRDefault="00771078" w:rsidP="0084116D">
      <w:pPr>
        <w:pStyle w:val="Retraitcorpsdetexte"/>
        <w:ind w:left="0" w:right="512"/>
        <w:rPr>
          <w:rFonts w:ascii="Calibri" w:hAnsi="Calibri" w:cs="Calibri"/>
          <w:b/>
          <w:sz w:val="32"/>
          <w:szCs w:val="32"/>
        </w:rPr>
      </w:pPr>
    </w:p>
    <w:p w:rsidR="00771078" w:rsidRDefault="00771078" w:rsidP="0084116D">
      <w:pPr>
        <w:pStyle w:val="Retraitcorpsdetexte"/>
        <w:ind w:left="0" w:right="512"/>
        <w:rPr>
          <w:rFonts w:ascii="Calibri" w:hAnsi="Calibri" w:cs="Calibri"/>
          <w:b/>
          <w:sz w:val="32"/>
          <w:szCs w:val="32"/>
        </w:rPr>
      </w:pPr>
    </w:p>
    <w:p w:rsidR="00D955B4" w:rsidRDefault="00D955B4" w:rsidP="0084116D">
      <w:pPr>
        <w:pStyle w:val="Retraitcorpsdetexte"/>
        <w:ind w:left="0" w:right="512"/>
        <w:rPr>
          <w:rFonts w:ascii="Calibri" w:hAnsi="Calibri" w:cs="Calibri"/>
          <w:b/>
          <w:sz w:val="32"/>
          <w:szCs w:val="32"/>
        </w:rPr>
      </w:pPr>
    </w:p>
    <w:p w:rsidR="00D955B4" w:rsidRDefault="00D955B4" w:rsidP="0084116D">
      <w:pPr>
        <w:pStyle w:val="Retraitcorpsdetexte"/>
        <w:ind w:left="0" w:right="512"/>
        <w:rPr>
          <w:rFonts w:ascii="Calibri" w:hAnsi="Calibri" w:cs="Calibri"/>
          <w:b/>
          <w:sz w:val="32"/>
          <w:szCs w:val="32"/>
        </w:rPr>
      </w:pPr>
    </w:p>
    <w:p w:rsidR="00D955B4" w:rsidRDefault="00D955B4" w:rsidP="0084116D">
      <w:pPr>
        <w:pStyle w:val="Retraitcorpsdetexte"/>
        <w:ind w:left="0" w:right="512"/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180744</wp:posOffset>
            </wp:positionH>
            <wp:positionV relativeFrom="paragraph">
              <wp:posOffset>192578</wp:posOffset>
            </wp:positionV>
            <wp:extent cx="5243327" cy="2189241"/>
            <wp:effectExtent l="0" t="0" r="0" b="1905"/>
            <wp:wrapNone/>
            <wp:docPr id="16" name="Image 16" descr="C:\Users\230905\AppData\Local\Microsoft\Windows\INetCache\Content.Outlook\W2YK7I0U\KERIO_VUE CENTRALE PV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30905\AppData\Local\Microsoft\Windows\INetCache\Content.Outlook\W2YK7I0U\KERIO_VUE CENTRALE PV_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27" cy="218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5B4" w:rsidRDefault="00D955B4" w:rsidP="0084116D">
      <w:pPr>
        <w:pStyle w:val="Retraitcorpsdetexte"/>
        <w:ind w:left="0" w:right="512"/>
        <w:rPr>
          <w:rFonts w:ascii="Calibri" w:hAnsi="Calibri" w:cs="Calibri"/>
          <w:b/>
          <w:sz w:val="32"/>
          <w:szCs w:val="32"/>
        </w:rPr>
      </w:pPr>
    </w:p>
    <w:p w:rsidR="00D955B4" w:rsidRDefault="00D955B4" w:rsidP="00D955B4">
      <w:pPr>
        <w:pStyle w:val="NormalWeb"/>
      </w:pPr>
    </w:p>
    <w:p w:rsidR="00D955B4" w:rsidRDefault="00D955B4" w:rsidP="0084116D">
      <w:pPr>
        <w:pStyle w:val="Retraitcorpsdetexte"/>
        <w:ind w:left="0" w:right="512"/>
        <w:rPr>
          <w:rFonts w:ascii="Calibri" w:hAnsi="Calibri" w:cs="Calibri"/>
          <w:b/>
          <w:sz w:val="32"/>
          <w:szCs w:val="32"/>
        </w:rPr>
      </w:pPr>
    </w:p>
    <w:p w:rsidR="00D955B4" w:rsidRDefault="00D955B4" w:rsidP="0084116D">
      <w:pPr>
        <w:pStyle w:val="Retraitcorpsdetexte"/>
        <w:ind w:left="0" w:right="512"/>
        <w:rPr>
          <w:rFonts w:ascii="Calibri" w:hAnsi="Calibri" w:cs="Calibri"/>
          <w:b/>
          <w:sz w:val="32"/>
          <w:szCs w:val="32"/>
        </w:rPr>
      </w:pPr>
    </w:p>
    <w:p w:rsidR="00D955B4" w:rsidRDefault="00D955B4" w:rsidP="0084116D">
      <w:pPr>
        <w:pStyle w:val="Retraitcorpsdetexte"/>
        <w:ind w:left="0" w:right="512"/>
        <w:rPr>
          <w:rFonts w:ascii="Calibri" w:hAnsi="Calibri" w:cs="Calibri"/>
          <w:b/>
          <w:sz w:val="32"/>
          <w:szCs w:val="32"/>
        </w:rPr>
      </w:pPr>
    </w:p>
    <w:p w:rsidR="00D955B4" w:rsidRDefault="00D955B4" w:rsidP="0084116D">
      <w:pPr>
        <w:pStyle w:val="Retraitcorpsdetexte"/>
        <w:ind w:left="0" w:right="512"/>
        <w:rPr>
          <w:rFonts w:ascii="Calibri" w:hAnsi="Calibri" w:cs="Calibri"/>
          <w:b/>
          <w:sz w:val="32"/>
          <w:szCs w:val="32"/>
        </w:rPr>
      </w:pPr>
    </w:p>
    <w:p w:rsidR="00D955B4" w:rsidRDefault="00D955B4" w:rsidP="0084116D">
      <w:pPr>
        <w:pStyle w:val="Retraitcorpsdetexte"/>
        <w:ind w:left="0" w:right="512"/>
        <w:rPr>
          <w:rFonts w:ascii="Calibri" w:hAnsi="Calibri" w:cs="Calibri"/>
          <w:b/>
          <w:sz w:val="32"/>
          <w:szCs w:val="32"/>
        </w:rPr>
      </w:pPr>
    </w:p>
    <w:p w:rsidR="00433DA7" w:rsidRPr="00946BBE" w:rsidRDefault="00433DA7" w:rsidP="00433DA7">
      <w:pPr>
        <w:rPr>
          <w:rFonts w:ascii="Calibri" w:hAnsi="Calibri" w:cs="Calibri"/>
          <w:color w:val="002060"/>
          <w:sz w:val="32"/>
          <w:szCs w:val="32"/>
        </w:rPr>
      </w:pPr>
      <w:r w:rsidRPr="00946BBE">
        <w:rPr>
          <w:rFonts w:ascii="Calibri" w:hAnsi="Calibri" w:cs="Calibri"/>
          <w:color w:val="002060"/>
          <w:sz w:val="32"/>
          <w:szCs w:val="32"/>
        </w:rPr>
        <w:t xml:space="preserve">PRENEZ Date ! </w:t>
      </w:r>
    </w:p>
    <w:p w:rsidR="00FA5247" w:rsidRDefault="00FA5247" w:rsidP="00433DA7">
      <w:pPr>
        <w:rPr>
          <w:rFonts w:ascii="Calibri" w:hAnsi="Calibri" w:cs="Calibri"/>
          <w:color w:val="002060"/>
          <w:sz w:val="32"/>
          <w:szCs w:val="32"/>
        </w:rPr>
      </w:pPr>
      <w:r>
        <w:rPr>
          <w:rFonts w:ascii="Calibri" w:hAnsi="Calibri" w:cs="Calibri"/>
          <w:color w:val="002060"/>
          <w:sz w:val="32"/>
          <w:szCs w:val="32"/>
        </w:rPr>
        <w:t>La J</w:t>
      </w:r>
      <w:r w:rsidR="00433DA7" w:rsidRPr="00946BBE">
        <w:rPr>
          <w:rFonts w:ascii="Calibri" w:hAnsi="Calibri" w:cs="Calibri"/>
          <w:color w:val="002060"/>
          <w:sz w:val="32"/>
          <w:szCs w:val="32"/>
        </w:rPr>
        <w:t xml:space="preserve">ournée IHF Bretagne est organisée au </w:t>
      </w:r>
      <w:r>
        <w:rPr>
          <w:rFonts w:ascii="Calibri" w:hAnsi="Calibri" w:cs="Calibri"/>
          <w:color w:val="002060"/>
          <w:sz w:val="32"/>
          <w:szCs w:val="32"/>
        </w:rPr>
        <w:t xml:space="preserve">Centre Hospitalier Bretagne Centre sur le site de </w:t>
      </w:r>
      <w:proofErr w:type="spellStart"/>
      <w:r>
        <w:rPr>
          <w:rFonts w:ascii="Calibri" w:hAnsi="Calibri" w:cs="Calibri"/>
          <w:color w:val="002060"/>
          <w:sz w:val="32"/>
          <w:szCs w:val="32"/>
        </w:rPr>
        <w:t>Kério</w:t>
      </w:r>
      <w:proofErr w:type="spellEnd"/>
      <w:r>
        <w:rPr>
          <w:rFonts w:ascii="Calibri" w:hAnsi="Calibri" w:cs="Calibri"/>
          <w:color w:val="002060"/>
          <w:sz w:val="32"/>
          <w:szCs w:val="32"/>
        </w:rPr>
        <w:t xml:space="preserve"> à </w:t>
      </w:r>
      <w:proofErr w:type="spellStart"/>
      <w:r>
        <w:rPr>
          <w:rFonts w:ascii="Calibri" w:hAnsi="Calibri" w:cs="Calibri"/>
          <w:color w:val="002060"/>
          <w:sz w:val="32"/>
          <w:szCs w:val="32"/>
        </w:rPr>
        <w:t>Noyal</w:t>
      </w:r>
      <w:proofErr w:type="spellEnd"/>
      <w:r>
        <w:rPr>
          <w:rFonts w:ascii="Calibri" w:hAnsi="Calibri" w:cs="Calibri"/>
          <w:color w:val="002060"/>
          <w:sz w:val="32"/>
          <w:szCs w:val="32"/>
        </w:rPr>
        <w:t xml:space="preserve">-Pontivy </w:t>
      </w:r>
      <w:r w:rsidRPr="00FA5247">
        <w:rPr>
          <w:rFonts w:ascii="Calibri" w:hAnsi="Calibri" w:cs="Calibri"/>
          <w:b/>
          <w:color w:val="002060"/>
          <w:sz w:val="32"/>
          <w:szCs w:val="32"/>
        </w:rPr>
        <w:t>le 20 juin 2025</w:t>
      </w:r>
    </w:p>
    <w:p w:rsidR="00417C1E" w:rsidRDefault="00417C1E" w:rsidP="00433DA7">
      <w:pPr>
        <w:rPr>
          <w:rFonts w:ascii="Calibri" w:hAnsi="Calibri" w:cs="Calibri"/>
          <w:color w:val="002060"/>
          <w:sz w:val="32"/>
          <w:szCs w:val="32"/>
        </w:rPr>
      </w:pPr>
    </w:p>
    <w:p w:rsidR="00417C1E" w:rsidRDefault="00417C1E" w:rsidP="00433DA7">
      <w:pPr>
        <w:rPr>
          <w:rFonts w:ascii="Calibri" w:hAnsi="Calibri" w:cs="Calibri"/>
          <w:color w:val="002060"/>
          <w:sz w:val="32"/>
          <w:szCs w:val="32"/>
        </w:rPr>
      </w:pPr>
    </w:p>
    <w:p w:rsidR="00FA5247" w:rsidRDefault="00FA5247" w:rsidP="00FA5247">
      <w:pPr>
        <w:pStyle w:val="Paragraphedeliste"/>
        <w:ind w:left="2160"/>
      </w:pPr>
    </w:p>
    <w:p w:rsidR="00FA5247" w:rsidRDefault="00FA5247" w:rsidP="00FA5247">
      <w:pPr>
        <w:pStyle w:val="Default"/>
      </w:pPr>
    </w:p>
    <w:p w:rsidR="00FA5247" w:rsidRDefault="00FA5247" w:rsidP="00FA5247">
      <w:pPr>
        <w:rPr>
          <w:b/>
          <w:bCs/>
          <w:color w:val="70AD47" w:themeColor="accent6"/>
          <w:sz w:val="28"/>
          <w:szCs w:val="28"/>
        </w:rPr>
      </w:pPr>
      <w:r>
        <w:t xml:space="preserve"> </w:t>
      </w:r>
      <w:r w:rsidRPr="00FA5247">
        <w:rPr>
          <w:b/>
          <w:bCs/>
          <w:color w:val="70AD47" w:themeColor="accent6"/>
          <w:sz w:val="28"/>
          <w:szCs w:val="28"/>
        </w:rPr>
        <w:t xml:space="preserve">Thème de la journée </w:t>
      </w:r>
    </w:p>
    <w:p w:rsidR="00FA5247" w:rsidRPr="00FA5247" w:rsidRDefault="00FA5247" w:rsidP="00FA5247">
      <w:pPr>
        <w:rPr>
          <w:color w:val="70AD47" w:themeColor="accent6"/>
        </w:rPr>
      </w:pPr>
      <w:r w:rsidRPr="00FA5247">
        <w:rPr>
          <w:b/>
          <w:bCs/>
          <w:color w:val="70AD47" w:themeColor="accent6"/>
          <w:sz w:val="28"/>
          <w:szCs w:val="28"/>
        </w:rPr>
        <w:t xml:space="preserve">« </w:t>
      </w:r>
      <w:r>
        <w:rPr>
          <w:b/>
          <w:bCs/>
          <w:color w:val="70AD47" w:themeColor="accent6"/>
          <w:sz w:val="28"/>
          <w:szCs w:val="28"/>
        </w:rPr>
        <w:t>Economie d’Energie &amp; Performance Energétique</w:t>
      </w:r>
      <w:r w:rsidRPr="00FA5247">
        <w:rPr>
          <w:b/>
          <w:bCs/>
          <w:color w:val="70AD47" w:themeColor="accent6"/>
          <w:sz w:val="28"/>
          <w:szCs w:val="28"/>
        </w:rPr>
        <w:t xml:space="preserve">, </w:t>
      </w:r>
      <w:r>
        <w:rPr>
          <w:b/>
          <w:bCs/>
          <w:color w:val="70AD47" w:themeColor="accent6"/>
          <w:sz w:val="28"/>
          <w:szCs w:val="28"/>
        </w:rPr>
        <w:t>de sa contractualisation à son déploiement »</w:t>
      </w:r>
    </w:p>
    <w:p w:rsidR="00FA5247" w:rsidRPr="00FA5247" w:rsidRDefault="00FA5247" w:rsidP="00FA5247">
      <w:pPr>
        <w:pStyle w:val="Paragraphedeliste"/>
        <w:ind w:left="2160"/>
      </w:pPr>
    </w:p>
    <w:p w:rsidR="00FA5247" w:rsidRPr="00185337" w:rsidRDefault="00FA5247" w:rsidP="00FA5247">
      <w:pPr>
        <w:rPr>
          <w:b/>
          <w:color w:val="44546A" w:themeColor="text2"/>
        </w:rPr>
      </w:pPr>
      <w:r w:rsidRPr="00185337">
        <w:rPr>
          <w:b/>
          <w:iCs/>
          <w:color w:val="44546A" w:themeColor="text2"/>
        </w:rPr>
        <w:t>9h à 9h</w:t>
      </w:r>
      <w:r w:rsidR="00185337" w:rsidRPr="00185337">
        <w:rPr>
          <w:b/>
          <w:iCs/>
          <w:color w:val="44546A" w:themeColor="text2"/>
        </w:rPr>
        <w:t>2</w:t>
      </w:r>
      <w:r w:rsidRPr="00185337">
        <w:rPr>
          <w:b/>
          <w:iCs/>
          <w:color w:val="44546A" w:themeColor="text2"/>
        </w:rPr>
        <w:t xml:space="preserve">0 : </w:t>
      </w:r>
      <w:r w:rsidRPr="00185337">
        <w:rPr>
          <w:b/>
          <w:iCs/>
          <w:color w:val="44546A" w:themeColor="text2"/>
        </w:rPr>
        <w:tab/>
        <w:t>Accueil &amp; Rencontre avec les partenaires dès 9h</w:t>
      </w:r>
    </w:p>
    <w:p w:rsidR="00FA5247" w:rsidRPr="00185337" w:rsidRDefault="00185337" w:rsidP="00FA5247">
      <w:pPr>
        <w:rPr>
          <w:b/>
          <w:iCs/>
          <w:color w:val="44546A" w:themeColor="text2"/>
        </w:rPr>
      </w:pPr>
      <w:r w:rsidRPr="00185337">
        <w:rPr>
          <w:b/>
          <w:iCs/>
          <w:color w:val="44546A" w:themeColor="text2"/>
        </w:rPr>
        <w:t>9h20 à 9h3</w:t>
      </w:r>
      <w:r w:rsidR="00FA5247" w:rsidRPr="00185337">
        <w:rPr>
          <w:b/>
          <w:iCs/>
          <w:color w:val="44546A" w:themeColor="text2"/>
        </w:rPr>
        <w:t>0 :</w:t>
      </w:r>
      <w:r w:rsidR="00FA5247" w:rsidRPr="00185337">
        <w:rPr>
          <w:b/>
          <w:color w:val="44546A" w:themeColor="text2"/>
        </w:rPr>
        <w:t xml:space="preserve">  </w:t>
      </w:r>
      <w:r w:rsidR="00FA5247" w:rsidRPr="00185337">
        <w:rPr>
          <w:b/>
          <w:iCs/>
          <w:color w:val="44546A" w:themeColor="text2"/>
        </w:rPr>
        <w:t xml:space="preserve">Mot d’accueil 9h30 </w:t>
      </w:r>
    </w:p>
    <w:p w:rsidR="00FA5247" w:rsidRDefault="00FA5247" w:rsidP="00FA5247"/>
    <w:p w:rsidR="00FA5247" w:rsidRDefault="00FA5247" w:rsidP="00FA5247">
      <w:pPr>
        <w:ind w:right="425"/>
        <w:jc w:val="both"/>
        <w:rPr>
          <w:b/>
          <w:iCs/>
          <w:color w:val="44546A" w:themeColor="text2"/>
        </w:rPr>
      </w:pPr>
      <w:r w:rsidRPr="00FA5247">
        <w:rPr>
          <w:b/>
          <w:iCs/>
          <w:color w:val="44546A" w:themeColor="text2"/>
        </w:rPr>
        <w:t>9h</w:t>
      </w:r>
      <w:r w:rsidR="00185337">
        <w:rPr>
          <w:b/>
          <w:iCs/>
          <w:color w:val="44546A" w:themeColor="text2"/>
        </w:rPr>
        <w:t>3</w:t>
      </w:r>
      <w:r w:rsidRPr="00FA5247">
        <w:rPr>
          <w:b/>
          <w:iCs/>
          <w:color w:val="44546A" w:themeColor="text2"/>
        </w:rPr>
        <w:t>0 à 10h</w:t>
      </w:r>
      <w:r w:rsidR="00185337">
        <w:rPr>
          <w:b/>
          <w:iCs/>
          <w:color w:val="44546A" w:themeColor="text2"/>
        </w:rPr>
        <w:t>10</w:t>
      </w:r>
      <w:r>
        <w:rPr>
          <w:b/>
          <w:iCs/>
          <w:color w:val="44546A" w:themeColor="text2"/>
        </w:rPr>
        <w:t xml:space="preserve"> : </w:t>
      </w:r>
    </w:p>
    <w:p w:rsidR="00FA5247" w:rsidRDefault="00FA5247" w:rsidP="00FA5247">
      <w:pPr>
        <w:ind w:right="425"/>
        <w:jc w:val="both"/>
      </w:pPr>
      <w:r>
        <w:rPr>
          <w:b/>
          <w:bCs/>
        </w:rPr>
        <w:t>Présentation de la démarche du projet</w:t>
      </w:r>
      <w:r>
        <w:t xml:space="preserve"> d’Amélioration Energétique sous Contrat de Performance Energétique </w:t>
      </w:r>
      <w:r>
        <w:rPr>
          <w:b/>
          <w:bCs/>
        </w:rPr>
        <w:t xml:space="preserve">par </w:t>
      </w:r>
      <w:proofErr w:type="gramStart"/>
      <w:r>
        <w:rPr>
          <w:b/>
          <w:bCs/>
        </w:rPr>
        <w:t>S.AUDRAN</w:t>
      </w:r>
      <w:proofErr w:type="gramEnd"/>
      <w:r>
        <w:rPr>
          <w:b/>
          <w:bCs/>
        </w:rPr>
        <w:t xml:space="preserve"> &amp; G.COBIGO</w:t>
      </w:r>
      <w:r>
        <w:t>, pour les 2 sites de production (</w:t>
      </w:r>
      <w:proofErr w:type="spellStart"/>
      <w:r>
        <w:t>Logipôle</w:t>
      </w:r>
      <w:proofErr w:type="spellEnd"/>
      <w:r>
        <w:t xml:space="preserve"> &amp; Hôpital MCO)</w:t>
      </w:r>
    </w:p>
    <w:p w:rsidR="00FA5247" w:rsidRDefault="00FA5247" w:rsidP="00FA5247">
      <w:pPr>
        <w:pStyle w:val="Paragraphedeliste"/>
        <w:numPr>
          <w:ilvl w:val="2"/>
          <w:numId w:val="4"/>
        </w:numPr>
        <w:jc w:val="both"/>
      </w:pPr>
      <w:proofErr w:type="spellStart"/>
      <w:r>
        <w:t>Génèse</w:t>
      </w:r>
      <w:proofErr w:type="spellEnd"/>
      <w:r>
        <w:t xml:space="preserve"> du projet &amp; accompagnement</w:t>
      </w:r>
    </w:p>
    <w:p w:rsidR="00FA5247" w:rsidRDefault="00FA5247" w:rsidP="00FA5247">
      <w:pPr>
        <w:pStyle w:val="Paragraphedeliste"/>
        <w:numPr>
          <w:ilvl w:val="2"/>
          <w:numId w:val="4"/>
        </w:numPr>
        <w:jc w:val="both"/>
      </w:pPr>
      <w:r>
        <w:t>Déroulé du MGS sous format conception-Réalisation</w:t>
      </w:r>
    </w:p>
    <w:p w:rsidR="00FA5247" w:rsidRDefault="00FA5247" w:rsidP="00FA5247">
      <w:pPr>
        <w:pStyle w:val="Paragraphedeliste"/>
        <w:numPr>
          <w:ilvl w:val="2"/>
          <w:numId w:val="4"/>
        </w:numPr>
        <w:jc w:val="both"/>
      </w:pPr>
      <w:r>
        <w:t>Déploiement des projets</w:t>
      </w:r>
    </w:p>
    <w:p w:rsidR="00FA5247" w:rsidRDefault="00FA5247" w:rsidP="00FA5247">
      <w:pPr>
        <w:pStyle w:val="Paragraphedeliste"/>
        <w:ind w:left="2160"/>
      </w:pPr>
      <w:r>
        <w:t xml:space="preserve">  </w:t>
      </w:r>
    </w:p>
    <w:p w:rsidR="00185337" w:rsidRDefault="00185337" w:rsidP="00185337">
      <w:pPr>
        <w:rPr>
          <w:b/>
          <w:iCs/>
          <w:color w:val="44546A" w:themeColor="text2"/>
        </w:rPr>
      </w:pPr>
      <w:r w:rsidRPr="00185337">
        <w:rPr>
          <w:b/>
          <w:iCs/>
          <w:color w:val="44546A" w:themeColor="text2"/>
        </w:rPr>
        <w:t>10h</w:t>
      </w:r>
      <w:r>
        <w:rPr>
          <w:b/>
          <w:iCs/>
          <w:color w:val="44546A" w:themeColor="text2"/>
        </w:rPr>
        <w:t>10</w:t>
      </w:r>
      <w:r w:rsidRPr="00185337">
        <w:rPr>
          <w:b/>
          <w:iCs/>
          <w:color w:val="44546A" w:themeColor="text2"/>
        </w:rPr>
        <w:t xml:space="preserve"> à 1</w:t>
      </w:r>
      <w:r>
        <w:rPr>
          <w:b/>
          <w:iCs/>
          <w:color w:val="44546A" w:themeColor="text2"/>
        </w:rPr>
        <w:t>0</w:t>
      </w:r>
      <w:r w:rsidRPr="00185337">
        <w:rPr>
          <w:b/>
          <w:iCs/>
          <w:color w:val="44546A" w:themeColor="text2"/>
        </w:rPr>
        <w:t>h</w:t>
      </w:r>
      <w:r>
        <w:rPr>
          <w:b/>
          <w:iCs/>
          <w:color w:val="44546A" w:themeColor="text2"/>
        </w:rPr>
        <w:t>40 :</w:t>
      </w:r>
    </w:p>
    <w:p w:rsidR="00FA5247" w:rsidRDefault="00B374AD" w:rsidP="00185337">
      <w:r>
        <w:rPr>
          <w:b/>
          <w:bCs/>
        </w:rPr>
        <w:t>Intervention du BET DAMETI</w:t>
      </w:r>
      <w:r w:rsidR="00FA5247" w:rsidRPr="00185337">
        <w:rPr>
          <w:b/>
          <w:bCs/>
        </w:rPr>
        <w:t xml:space="preserve">S, mandataire du groupement de conception-réalisation </w:t>
      </w:r>
    </w:p>
    <w:p w:rsidR="00FA5247" w:rsidRPr="00B374AD" w:rsidRDefault="008866D3" w:rsidP="00B374AD">
      <w:pPr>
        <w:rPr>
          <w:i/>
        </w:rPr>
      </w:pPr>
      <w:hyperlink r:id="rId12" w:history="1">
        <w:proofErr w:type="spellStart"/>
        <w:r w:rsidR="00FA5247" w:rsidRPr="00B374AD">
          <w:rPr>
            <w:rStyle w:val="Lienhypertexte"/>
            <w:i/>
          </w:rPr>
          <w:t>Dametis</w:t>
        </w:r>
        <w:proofErr w:type="spellEnd"/>
        <w:r w:rsidR="00FA5247" w:rsidRPr="00B374AD">
          <w:rPr>
            <w:rStyle w:val="Lienhypertexte"/>
            <w:i/>
          </w:rPr>
          <w:t xml:space="preserve"> - Solution d’accompagnement vers l’industrie 4.0</w:t>
        </w:r>
      </w:hyperlink>
    </w:p>
    <w:p w:rsidR="00FA5247" w:rsidRDefault="00FA5247" w:rsidP="00FA5247">
      <w:r>
        <w:t xml:space="preserve">  </w:t>
      </w:r>
    </w:p>
    <w:p w:rsidR="00FA5247" w:rsidRPr="00185337" w:rsidRDefault="00185337" w:rsidP="00185337">
      <w:pPr>
        <w:rPr>
          <w:b/>
          <w:iCs/>
          <w:color w:val="44546A" w:themeColor="text2"/>
        </w:rPr>
      </w:pPr>
      <w:r w:rsidRPr="00185337">
        <w:rPr>
          <w:b/>
          <w:iCs/>
          <w:color w:val="44546A" w:themeColor="text2"/>
        </w:rPr>
        <w:t xml:space="preserve">10h40 à 11h : </w:t>
      </w:r>
      <w:r w:rsidR="00FA5247" w:rsidRPr="00185337">
        <w:rPr>
          <w:b/>
          <w:iCs/>
          <w:color w:val="44546A" w:themeColor="text2"/>
        </w:rPr>
        <w:t xml:space="preserve">Pause </w:t>
      </w:r>
      <w:r w:rsidRPr="00185337">
        <w:rPr>
          <w:b/>
          <w:iCs/>
          <w:color w:val="44546A" w:themeColor="text2"/>
        </w:rPr>
        <w:t>autour des mini-stands de nos partenaires du jour</w:t>
      </w:r>
    </w:p>
    <w:p w:rsidR="00FA5247" w:rsidRDefault="00FA5247" w:rsidP="00FA5247">
      <w:pPr>
        <w:pStyle w:val="Paragraphedeliste"/>
        <w:ind w:left="2160"/>
      </w:pPr>
      <w:r>
        <w:t xml:space="preserve">  </w:t>
      </w:r>
    </w:p>
    <w:p w:rsidR="00FA5247" w:rsidRDefault="00185337" w:rsidP="00185337">
      <w:r>
        <w:rPr>
          <w:b/>
          <w:iCs/>
          <w:color w:val="44546A" w:themeColor="text2"/>
        </w:rPr>
        <w:t>11h00</w:t>
      </w:r>
      <w:r w:rsidR="00FA5247" w:rsidRPr="00185337">
        <w:rPr>
          <w:b/>
          <w:iCs/>
          <w:color w:val="44546A" w:themeColor="text2"/>
        </w:rPr>
        <w:t xml:space="preserve"> à 11h</w:t>
      </w:r>
      <w:r>
        <w:rPr>
          <w:b/>
          <w:iCs/>
          <w:color w:val="44546A" w:themeColor="text2"/>
        </w:rPr>
        <w:t>1</w:t>
      </w:r>
      <w:r w:rsidR="00FA5247" w:rsidRPr="00185337">
        <w:rPr>
          <w:b/>
          <w:iCs/>
          <w:color w:val="44546A" w:themeColor="text2"/>
        </w:rPr>
        <w:t>5</w:t>
      </w:r>
      <w:r w:rsidR="00FA5247" w:rsidRPr="00185337">
        <w:rPr>
          <w:b/>
          <w:bCs/>
        </w:rPr>
        <w:t> : Intervention des référents IHF Bretagne</w:t>
      </w:r>
    </w:p>
    <w:p w:rsidR="00185337" w:rsidRDefault="00185337" w:rsidP="00185337">
      <w:pPr>
        <w:rPr>
          <w:i/>
          <w:iCs/>
        </w:rPr>
      </w:pPr>
    </w:p>
    <w:p w:rsidR="00185337" w:rsidRDefault="00185337" w:rsidP="00185337">
      <w:pPr>
        <w:rPr>
          <w:i/>
          <w:iCs/>
        </w:rPr>
      </w:pPr>
      <w:r w:rsidRPr="00185337">
        <w:rPr>
          <w:b/>
          <w:iCs/>
          <w:color w:val="44546A" w:themeColor="text2"/>
        </w:rPr>
        <w:t>11h1</w:t>
      </w:r>
      <w:r w:rsidR="00FA5247" w:rsidRPr="00185337">
        <w:rPr>
          <w:b/>
          <w:iCs/>
          <w:color w:val="44546A" w:themeColor="text2"/>
        </w:rPr>
        <w:t>5 à 1</w:t>
      </w:r>
      <w:r>
        <w:rPr>
          <w:b/>
          <w:iCs/>
          <w:color w:val="44546A" w:themeColor="text2"/>
        </w:rPr>
        <w:t>2h</w:t>
      </w:r>
      <w:r w:rsidR="00FA5247" w:rsidRPr="00185337">
        <w:rPr>
          <w:b/>
          <w:bCs/>
        </w:rPr>
        <w:t> : Intervention restant à stabiliser</w:t>
      </w:r>
      <w:r w:rsidR="00FA5247" w:rsidRPr="00185337">
        <w:rPr>
          <w:i/>
          <w:iCs/>
        </w:rPr>
        <w:t xml:space="preserve"> </w:t>
      </w:r>
    </w:p>
    <w:p w:rsidR="00D41715" w:rsidRDefault="00D41715" w:rsidP="00185337"/>
    <w:p w:rsidR="00D41715" w:rsidRDefault="00185337" w:rsidP="00D41715">
      <w:r>
        <w:rPr>
          <w:b/>
          <w:iCs/>
          <w:color w:val="44546A" w:themeColor="text2"/>
        </w:rPr>
        <w:t>12h</w:t>
      </w:r>
      <w:r w:rsidR="00FA5247" w:rsidRPr="00185337">
        <w:rPr>
          <w:b/>
          <w:iCs/>
          <w:color w:val="44546A" w:themeColor="text2"/>
        </w:rPr>
        <w:t xml:space="preserve"> à 12h30</w:t>
      </w:r>
      <w:r w:rsidR="00FA5247">
        <w:t xml:space="preserve"> : </w:t>
      </w:r>
      <w:r w:rsidR="00D41715" w:rsidRPr="00185337">
        <w:rPr>
          <w:b/>
          <w:bCs/>
        </w:rPr>
        <w:t>Intervention restant à stabiliser</w:t>
      </w:r>
    </w:p>
    <w:p w:rsidR="00FA5247" w:rsidRDefault="00FA5247" w:rsidP="00D41715">
      <w:r>
        <w:t xml:space="preserve">  </w:t>
      </w:r>
    </w:p>
    <w:p w:rsidR="00185337" w:rsidRPr="00185337" w:rsidRDefault="00185337" w:rsidP="00185337">
      <w:pPr>
        <w:rPr>
          <w:b/>
          <w:iCs/>
          <w:color w:val="44546A" w:themeColor="text2"/>
        </w:rPr>
      </w:pPr>
      <w:r w:rsidRPr="00185337">
        <w:rPr>
          <w:b/>
          <w:iCs/>
          <w:color w:val="44546A" w:themeColor="text2"/>
        </w:rPr>
        <w:t>12h30 à 14h : Déjeuner avec tous les Intervenants et Partenaires</w:t>
      </w:r>
    </w:p>
    <w:p w:rsidR="00185337" w:rsidRDefault="00185337" w:rsidP="00185337">
      <w:pPr>
        <w:rPr>
          <w:i/>
          <w:iCs/>
        </w:rPr>
      </w:pPr>
    </w:p>
    <w:p w:rsidR="00185337" w:rsidRDefault="00185337" w:rsidP="00185337">
      <w:pPr>
        <w:rPr>
          <w:b/>
          <w:iCs/>
          <w:color w:val="44546A" w:themeColor="text2"/>
        </w:rPr>
      </w:pPr>
      <w:r w:rsidRPr="00185337">
        <w:rPr>
          <w:b/>
          <w:iCs/>
          <w:color w:val="44546A" w:themeColor="text2"/>
        </w:rPr>
        <w:t>14h à 16h :</w:t>
      </w:r>
    </w:p>
    <w:p w:rsidR="00FA5247" w:rsidRPr="00185337" w:rsidRDefault="00FA5247" w:rsidP="00185337">
      <w:pPr>
        <w:rPr>
          <w:bCs/>
        </w:rPr>
      </w:pPr>
      <w:r w:rsidRPr="00185337">
        <w:rPr>
          <w:b/>
          <w:bCs/>
        </w:rPr>
        <w:t xml:space="preserve">Visite technique </w:t>
      </w:r>
      <w:r w:rsidRPr="00185337">
        <w:rPr>
          <w:bCs/>
        </w:rPr>
        <w:t>de la centrale PV/chaufferie bois &amp; déploiement des travaux d’amélioration Energétique</w:t>
      </w:r>
    </w:p>
    <w:p w:rsidR="00185337" w:rsidRDefault="00185337" w:rsidP="00185337">
      <w:pPr>
        <w:rPr>
          <w:b/>
          <w:bCs/>
        </w:rPr>
      </w:pPr>
    </w:p>
    <w:p w:rsidR="00185337" w:rsidRPr="00185337" w:rsidRDefault="00185337" w:rsidP="00185337">
      <w:pPr>
        <w:rPr>
          <w:b/>
          <w:iCs/>
          <w:color w:val="44546A" w:themeColor="text2"/>
        </w:rPr>
      </w:pPr>
      <w:r w:rsidRPr="00185337">
        <w:rPr>
          <w:b/>
          <w:iCs/>
          <w:color w:val="44546A" w:themeColor="text2"/>
        </w:rPr>
        <w:t>16h</w:t>
      </w:r>
      <w:r>
        <w:rPr>
          <w:b/>
          <w:iCs/>
          <w:color w:val="44546A" w:themeColor="text2"/>
        </w:rPr>
        <w:t xml:space="preserve"> à 16h30</w:t>
      </w:r>
      <w:r w:rsidRPr="00185337">
        <w:rPr>
          <w:b/>
          <w:iCs/>
          <w:color w:val="44546A" w:themeColor="text2"/>
        </w:rPr>
        <w:t> :</w:t>
      </w:r>
    </w:p>
    <w:p w:rsidR="00FA5247" w:rsidRPr="00185337" w:rsidRDefault="00185337" w:rsidP="00185337">
      <w:pPr>
        <w:rPr>
          <w:b/>
          <w:bCs/>
        </w:rPr>
      </w:pPr>
      <w:r w:rsidRPr="00185337">
        <w:rPr>
          <w:b/>
          <w:bCs/>
        </w:rPr>
        <w:t>B</w:t>
      </w:r>
      <w:r w:rsidR="00FA5247" w:rsidRPr="00185337">
        <w:rPr>
          <w:b/>
          <w:bCs/>
        </w:rPr>
        <w:t>ilan de la journée</w:t>
      </w:r>
      <w:r>
        <w:rPr>
          <w:b/>
          <w:bCs/>
        </w:rPr>
        <w:t xml:space="preserve"> : questionnaire de satisfaction &amp; </w:t>
      </w:r>
      <w:r w:rsidR="00FA5247" w:rsidRPr="00185337">
        <w:rPr>
          <w:b/>
          <w:bCs/>
        </w:rPr>
        <w:t>boîte à idées</w:t>
      </w:r>
    </w:p>
    <w:p w:rsidR="00FA5247" w:rsidRDefault="00FA5247" w:rsidP="00FA5247">
      <w:r>
        <w:t xml:space="preserve">  </w:t>
      </w:r>
    </w:p>
    <w:p w:rsidR="00417C1E" w:rsidRDefault="00417C1E" w:rsidP="00433DA7">
      <w:pPr>
        <w:rPr>
          <w:rFonts w:ascii="Calibri" w:hAnsi="Calibri" w:cs="Calibri"/>
          <w:color w:val="002060"/>
          <w:sz w:val="32"/>
          <w:szCs w:val="32"/>
        </w:rPr>
      </w:pPr>
    </w:p>
    <w:p w:rsidR="00417C1E" w:rsidRDefault="00417C1E" w:rsidP="00433DA7">
      <w:pPr>
        <w:rPr>
          <w:rFonts w:ascii="Calibri" w:hAnsi="Calibri" w:cs="Calibri"/>
          <w:color w:val="002060"/>
          <w:sz w:val="32"/>
          <w:szCs w:val="32"/>
        </w:rPr>
      </w:pPr>
    </w:p>
    <w:p w:rsidR="00417C1E" w:rsidRDefault="00417C1E">
      <w:pPr>
        <w:spacing w:after="160" w:line="259" w:lineRule="auto"/>
        <w:rPr>
          <w:rFonts w:ascii="Calibri" w:hAnsi="Calibri" w:cs="Calibri"/>
          <w:color w:val="002060"/>
          <w:sz w:val="32"/>
          <w:szCs w:val="32"/>
        </w:rPr>
      </w:pPr>
      <w:r>
        <w:rPr>
          <w:rFonts w:ascii="Calibri" w:hAnsi="Calibri" w:cs="Calibri"/>
          <w:color w:val="002060"/>
          <w:sz w:val="32"/>
          <w:szCs w:val="32"/>
        </w:rPr>
        <w:br w:type="page"/>
      </w:r>
    </w:p>
    <w:p w:rsidR="00417C1E" w:rsidRPr="00946BBE" w:rsidRDefault="00417C1E" w:rsidP="00433DA7">
      <w:pPr>
        <w:rPr>
          <w:rFonts w:ascii="Calibri" w:hAnsi="Calibri" w:cs="Calibri"/>
          <w:color w:val="002060"/>
          <w:sz w:val="32"/>
          <w:szCs w:val="32"/>
        </w:rPr>
      </w:pPr>
    </w:p>
    <w:p w:rsidR="00946BBE" w:rsidRPr="00946BBE" w:rsidRDefault="00946BBE" w:rsidP="00433DA7">
      <w:pPr>
        <w:rPr>
          <w:color w:val="44546A" w:themeColor="text2"/>
          <w:sz w:val="32"/>
          <w:szCs w:val="32"/>
        </w:rPr>
      </w:pPr>
    </w:p>
    <w:p w:rsidR="00771078" w:rsidRDefault="00771078" w:rsidP="00F211E3">
      <w:pPr>
        <w:tabs>
          <w:tab w:val="left" w:pos="2340"/>
        </w:tabs>
        <w:ind w:right="512"/>
        <w:jc w:val="center"/>
        <w:rPr>
          <w:rFonts w:ascii="Arial" w:hAnsi="Arial" w:cs="Arial"/>
          <w:color w:val="000000"/>
          <w:sz w:val="10"/>
          <w:szCs w:val="10"/>
          <w:shd w:val="clear" w:color="auto" w:fill="FFFFFF"/>
        </w:rPr>
      </w:pPr>
    </w:p>
    <w:p w:rsidR="00EC2CB7" w:rsidRPr="00EC2CB7" w:rsidRDefault="00F211E3" w:rsidP="00F211E3">
      <w:pPr>
        <w:tabs>
          <w:tab w:val="left" w:pos="2340"/>
        </w:tabs>
        <w:ind w:right="512"/>
        <w:jc w:val="center"/>
        <w:rPr>
          <w:b/>
          <w:sz w:val="22"/>
          <w:szCs w:val="20"/>
        </w:rPr>
      </w:pPr>
      <w:r>
        <w:rPr>
          <w:b/>
          <w:sz w:val="22"/>
          <w:szCs w:val="20"/>
        </w:rPr>
        <w:t xml:space="preserve">                                                                                  </w:t>
      </w:r>
    </w:p>
    <w:p w:rsidR="004822C7" w:rsidRDefault="004822C7" w:rsidP="004822C7">
      <w:pPr>
        <w:pBdr>
          <w:top w:val="single" w:sz="12" w:space="0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rPr>
          <w:rFonts w:ascii="Calibri" w:hAnsi="Calibri" w:cs="Calibri"/>
          <w:b/>
          <w:color w:val="002060"/>
          <w:sz w:val="20"/>
          <w:szCs w:val="20"/>
        </w:rPr>
      </w:pPr>
      <w:r w:rsidRPr="004822C7">
        <w:rPr>
          <w:rFonts w:ascii="Calibri" w:hAnsi="Calibri" w:cs="Calibri"/>
          <w:b/>
          <w:color w:val="002060"/>
          <w:sz w:val="20"/>
          <w:szCs w:val="20"/>
        </w:rPr>
        <w:t>BULLETIN REPONSE</w:t>
      </w:r>
      <w:r>
        <w:rPr>
          <w:rFonts w:ascii="Calibri" w:hAnsi="Calibri" w:cs="Calibri"/>
          <w:b/>
          <w:color w:val="002060"/>
          <w:sz w:val="20"/>
          <w:szCs w:val="20"/>
        </w:rPr>
        <w:t xml:space="preserve"> </w:t>
      </w:r>
    </w:p>
    <w:p w:rsidR="004822C7" w:rsidRPr="004822C7" w:rsidRDefault="004822C7" w:rsidP="004822C7">
      <w:pPr>
        <w:pBdr>
          <w:top w:val="single" w:sz="12" w:space="0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rPr>
          <w:rFonts w:ascii="Calibri" w:hAnsi="Calibri" w:cs="Calibri"/>
          <w:b/>
          <w:color w:val="002060"/>
          <w:sz w:val="20"/>
          <w:szCs w:val="20"/>
        </w:rPr>
      </w:pPr>
      <w:r w:rsidRPr="0084116D">
        <w:rPr>
          <w:b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1DF830E4" wp14:editId="55786455">
            <wp:simplePos x="0" y="0"/>
            <wp:positionH relativeFrom="margin">
              <wp:align>left</wp:align>
            </wp:positionH>
            <wp:positionV relativeFrom="paragraph">
              <wp:posOffset>8916</wp:posOffset>
            </wp:positionV>
            <wp:extent cx="914400" cy="711200"/>
            <wp:effectExtent l="0" t="0" r="0" b="0"/>
            <wp:wrapNone/>
            <wp:docPr id="8" name="Image 8" descr="Logo-IHF-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IHF-Transpar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22C7">
        <w:rPr>
          <w:rFonts w:ascii="Calibri" w:hAnsi="Calibri" w:cs="Calibri"/>
          <w:b/>
          <w:color w:val="002060"/>
          <w:sz w:val="20"/>
          <w:szCs w:val="20"/>
        </w:rPr>
        <w:t>REUNION DE FORMATION REGIONALE IHF</w:t>
      </w:r>
    </w:p>
    <w:p w:rsidR="004822C7" w:rsidRPr="004822C7" w:rsidRDefault="004822C7" w:rsidP="004822C7">
      <w:pPr>
        <w:pBdr>
          <w:top w:val="single" w:sz="12" w:space="0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rPr>
          <w:rFonts w:ascii="Calibri" w:hAnsi="Calibri" w:cs="Calibri"/>
          <w:sz w:val="20"/>
          <w:szCs w:val="20"/>
          <w:u w:val="single"/>
        </w:rPr>
      </w:pPr>
      <w:r w:rsidRPr="004822C7">
        <w:rPr>
          <w:rFonts w:ascii="Calibri" w:hAnsi="Calibri" w:cs="Calibri"/>
          <w:sz w:val="20"/>
          <w:szCs w:val="20"/>
          <w:u w:val="single"/>
        </w:rPr>
        <w:t>Vendredi 2</w:t>
      </w:r>
      <w:r w:rsidR="00FA5247">
        <w:rPr>
          <w:rFonts w:ascii="Calibri" w:hAnsi="Calibri" w:cs="Calibri"/>
          <w:sz w:val="20"/>
          <w:szCs w:val="20"/>
          <w:u w:val="single"/>
        </w:rPr>
        <w:t>0</w:t>
      </w:r>
      <w:r w:rsidRPr="004822C7">
        <w:rPr>
          <w:rFonts w:ascii="Calibri" w:hAnsi="Calibri" w:cs="Calibri"/>
          <w:sz w:val="20"/>
          <w:szCs w:val="20"/>
          <w:u w:val="single"/>
        </w:rPr>
        <w:t xml:space="preserve"> </w:t>
      </w:r>
      <w:r w:rsidR="00FA5247">
        <w:rPr>
          <w:rFonts w:ascii="Calibri" w:hAnsi="Calibri" w:cs="Calibri"/>
          <w:sz w:val="20"/>
          <w:szCs w:val="20"/>
          <w:u w:val="single"/>
        </w:rPr>
        <w:t>Juin</w:t>
      </w:r>
      <w:r w:rsidRPr="004822C7">
        <w:rPr>
          <w:rFonts w:ascii="Calibri" w:hAnsi="Calibri" w:cs="Calibri"/>
          <w:sz w:val="20"/>
          <w:szCs w:val="20"/>
          <w:u w:val="single"/>
        </w:rPr>
        <w:t xml:space="preserve"> 202</w:t>
      </w:r>
      <w:r w:rsidR="00FA5247">
        <w:rPr>
          <w:rFonts w:ascii="Calibri" w:hAnsi="Calibri" w:cs="Calibri"/>
          <w:sz w:val="20"/>
          <w:szCs w:val="20"/>
          <w:u w:val="single"/>
        </w:rPr>
        <w:t>5</w:t>
      </w:r>
    </w:p>
    <w:p w:rsidR="004822C7" w:rsidRDefault="00FA5247" w:rsidP="004822C7">
      <w:pPr>
        <w:pBdr>
          <w:top w:val="single" w:sz="12" w:space="0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rPr>
          <w:rFonts w:ascii="Calibri" w:hAnsi="Calibri" w:cs="Calibri"/>
          <w:b/>
          <w:color w:val="002060"/>
          <w:sz w:val="20"/>
          <w:szCs w:val="20"/>
        </w:rPr>
      </w:pPr>
      <w:r>
        <w:rPr>
          <w:rFonts w:ascii="Calibri" w:hAnsi="Calibri" w:cs="Calibri"/>
          <w:b/>
          <w:color w:val="002060"/>
          <w:sz w:val="20"/>
          <w:szCs w:val="20"/>
        </w:rPr>
        <w:t>CH PONTIVY</w:t>
      </w:r>
    </w:p>
    <w:p w:rsidR="00FA5247" w:rsidRDefault="00FA5247" w:rsidP="004822C7">
      <w:pPr>
        <w:pBdr>
          <w:top w:val="single" w:sz="12" w:space="0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rPr>
          <w:rFonts w:ascii="Calibri" w:hAnsi="Calibri" w:cs="Calibri"/>
          <w:b/>
          <w:color w:val="002060"/>
          <w:sz w:val="20"/>
          <w:szCs w:val="20"/>
        </w:rPr>
      </w:pPr>
    </w:p>
    <w:p w:rsidR="004822C7" w:rsidRDefault="004822C7" w:rsidP="004822C7">
      <w:pPr>
        <w:pBdr>
          <w:top w:val="single" w:sz="12" w:space="0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rPr>
          <w:rFonts w:ascii="Calibri" w:hAnsi="Calibri" w:cs="Calibri"/>
          <w:b/>
          <w:sz w:val="20"/>
          <w:szCs w:val="20"/>
        </w:rPr>
      </w:pPr>
      <w:r w:rsidRPr="004822C7">
        <w:rPr>
          <w:rFonts w:ascii="Calibri" w:hAnsi="Calibri" w:cs="Calibri"/>
          <w:b/>
          <w:sz w:val="20"/>
          <w:szCs w:val="20"/>
        </w:rPr>
        <w:t xml:space="preserve">Lieu du RDV : </w:t>
      </w:r>
      <w:proofErr w:type="spellStart"/>
      <w:r w:rsidR="00FA5247">
        <w:rPr>
          <w:rFonts w:ascii="Calibri" w:hAnsi="Calibri" w:cs="Calibri"/>
          <w:b/>
          <w:color w:val="002060"/>
          <w:sz w:val="20"/>
          <w:szCs w:val="20"/>
        </w:rPr>
        <w:t>Kério_Noyal</w:t>
      </w:r>
      <w:proofErr w:type="spellEnd"/>
      <w:r w:rsidR="00FA5247">
        <w:rPr>
          <w:rFonts w:ascii="Calibri" w:hAnsi="Calibri" w:cs="Calibri"/>
          <w:b/>
          <w:color w:val="002060"/>
          <w:sz w:val="20"/>
          <w:szCs w:val="20"/>
        </w:rPr>
        <w:t xml:space="preserve"> Pontivy</w:t>
      </w:r>
      <w:r w:rsidR="00FA5247">
        <w:rPr>
          <w:rFonts w:ascii="Calibri" w:hAnsi="Calibri" w:cs="Calibri"/>
          <w:b/>
          <w:sz w:val="20"/>
          <w:szCs w:val="20"/>
        </w:rPr>
        <w:t xml:space="preserve"> _</w:t>
      </w:r>
      <w:r w:rsidR="00771078">
        <w:rPr>
          <w:rFonts w:ascii="Calibri" w:hAnsi="Calibri" w:cs="Calibri"/>
          <w:b/>
          <w:sz w:val="20"/>
          <w:szCs w:val="20"/>
        </w:rPr>
        <w:t>lieu précis à venir ultérieurement</w:t>
      </w:r>
    </w:p>
    <w:p w:rsidR="00771078" w:rsidRPr="004822C7" w:rsidRDefault="00771078" w:rsidP="004822C7">
      <w:pPr>
        <w:pBdr>
          <w:top w:val="single" w:sz="12" w:space="0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rPr>
          <w:rFonts w:ascii="Calibri" w:hAnsi="Calibri" w:cs="Calibri"/>
          <w:b/>
          <w:sz w:val="20"/>
          <w:szCs w:val="20"/>
        </w:rPr>
      </w:pPr>
    </w:p>
    <w:p w:rsidR="004822C7" w:rsidRPr="004822C7" w:rsidRDefault="004822C7" w:rsidP="004822C7">
      <w:pPr>
        <w:pBdr>
          <w:top w:val="single" w:sz="12" w:space="0" w:color="000080" w:shadow="1"/>
          <w:left w:val="single" w:sz="12" w:space="30" w:color="000080" w:shadow="1"/>
          <w:bottom w:val="single" w:sz="12" w:space="1" w:color="000080" w:shadow="1"/>
          <w:right w:val="single" w:sz="12" w:space="4" w:color="000080" w:shadow="1"/>
        </w:pBdr>
        <w:ind w:right="512"/>
        <w:jc w:val="center"/>
        <w:rPr>
          <w:rFonts w:ascii="Calibri" w:hAnsi="Calibri" w:cs="Calibri"/>
          <w:b/>
          <w:i/>
          <w:sz w:val="20"/>
          <w:szCs w:val="20"/>
        </w:rPr>
      </w:pPr>
      <w:r w:rsidRPr="004822C7">
        <w:rPr>
          <w:rFonts w:ascii="Calibri" w:hAnsi="Calibri" w:cs="Calibri"/>
          <w:b/>
          <w:i/>
          <w:sz w:val="20"/>
          <w:szCs w:val="20"/>
        </w:rPr>
        <w:t>(</w:t>
      </w:r>
      <w:proofErr w:type="gramStart"/>
      <w:r w:rsidRPr="004822C7">
        <w:rPr>
          <w:rFonts w:ascii="Calibri" w:hAnsi="Calibri" w:cs="Calibri"/>
          <w:b/>
          <w:i/>
          <w:sz w:val="20"/>
          <w:szCs w:val="20"/>
        </w:rPr>
        <w:t>un</w:t>
      </w:r>
      <w:proofErr w:type="gramEnd"/>
      <w:r w:rsidRPr="004822C7">
        <w:rPr>
          <w:rFonts w:ascii="Calibri" w:hAnsi="Calibri" w:cs="Calibri"/>
          <w:b/>
          <w:i/>
          <w:sz w:val="20"/>
          <w:szCs w:val="20"/>
        </w:rPr>
        <w:t xml:space="preserve"> fléchage adapté sera mis en place)</w:t>
      </w:r>
    </w:p>
    <w:p w:rsidR="00EC2CB7" w:rsidRPr="00EC2CB7" w:rsidRDefault="00EC2CB7" w:rsidP="00EC2CB7">
      <w:pPr>
        <w:tabs>
          <w:tab w:val="left" w:pos="2340"/>
        </w:tabs>
        <w:ind w:left="1557" w:right="512"/>
        <w:jc w:val="center"/>
        <w:rPr>
          <w:b/>
          <w:sz w:val="22"/>
          <w:szCs w:val="20"/>
        </w:rPr>
      </w:pPr>
    </w:p>
    <w:p w:rsidR="004822C7" w:rsidRDefault="00EC2CB7" w:rsidP="004822C7">
      <w:pPr>
        <w:tabs>
          <w:tab w:val="left" w:pos="2340"/>
        </w:tabs>
        <w:ind w:left="-567" w:right="512"/>
        <w:rPr>
          <w:rFonts w:ascii="Calibri" w:hAnsi="Calibri" w:cs="Calibri"/>
          <w:b/>
          <w:sz w:val="28"/>
          <w:szCs w:val="28"/>
        </w:rPr>
      </w:pPr>
      <w:r w:rsidRPr="00EC2CB7">
        <w:rPr>
          <w:rFonts w:ascii="Calibri" w:hAnsi="Calibri" w:cs="Calibri"/>
          <w:b/>
          <w:sz w:val="28"/>
          <w:szCs w:val="28"/>
        </w:rPr>
        <w:t>Nom :</w:t>
      </w:r>
    </w:p>
    <w:p w:rsidR="00EC2CB7" w:rsidRPr="00EC2CB7" w:rsidRDefault="00EC2CB7" w:rsidP="004822C7">
      <w:pPr>
        <w:tabs>
          <w:tab w:val="left" w:pos="2340"/>
        </w:tabs>
        <w:ind w:left="-567" w:right="512"/>
        <w:rPr>
          <w:rFonts w:ascii="Calibri" w:hAnsi="Calibri" w:cs="Calibri"/>
          <w:b/>
          <w:sz w:val="28"/>
          <w:szCs w:val="28"/>
        </w:rPr>
      </w:pPr>
      <w:r w:rsidRPr="00EC2CB7">
        <w:rPr>
          <w:rFonts w:ascii="Calibri" w:hAnsi="Calibri" w:cs="Calibri"/>
          <w:b/>
          <w:sz w:val="28"/>
          <w:szCs w:val="28"/>
        </w:rPr>
        <w:t>Prénom :</w:t>
      </w:r>
    </w:p>
    <w:p w:rsidR="00EC2CB7" w:rsidRPr="00EC2CB7" w:rsidRDefault="00EC2CB7" w:rsidP="004822C7">
      <w:pPr>
        <w:tabs>
          <w:tab w:val="left" w:pos="2340"/>
        </w:tabs>
        <w:ind w:left="1557" w:right="512"/>
        <w:rPr>
          <w:rFonts w:ascii="Calibri" w:hAnsi="Calibri" w:cs="Calibri"/>
          <w:b/>
          <w:sz w:val="28"/>
          <w:szCs w:val="28"/>
        </w:rPr>
      </w:pPr>
    </w:p>
    <w:p w:rsidR="00EC2CB7" w:rsidRPr="00EC2CB7" w:rsidRDefault="00EC2CB7" w:rsidP="004822C7">
      <w:pPr>
        <w:tabs>
          <w:tab w:val="left" w:pos="2340"/>
        </w:tabs>
        <w:ind w:left="-567" w:right="512" w:hanging="3"/>
        <w:rPr>
          <w:rFonts w:ascii="Calibri" w:hAnsi="Calibri" w:cs="Calibri"/>
          <w:b/>
          <w:sz w:val="28"/>
          <w:szCs w:val="28"/>
        </w:rPr>
      </w:pPr>
      <w:r w:rsidRPr="00EC2CB7">
        <w:rPr>
          <w:rFonts w:ascii="Calibri" w:hAnsi="Calibri" w:cs="Calibri"/>
          <w:b/>
          <w:sz w:val="28"/>
          <w:szCs w:val="28"/>
        </w:rPr>
        <w:t>Fonction :</w:t>
      </w:r>
    </w:p>
    <w:p w:rsidR="00EC2CB7" w:rsidRPr="00EC2CB7" w:rsidRDefault="00EC2CB7" w:rsidP="004822C7">
      <w:pPr>
        <w:tabs>
          <w:tab w:val="left" w:pos="2340"/>
        </w:tabs>
        <w:ind w:left="-567" w:right="512" w:hanging="3"/>
        <w:rPr>
          <w:rFonts w:ascii="Calibri" w:hAnsi="Calibri" w:cs="Calibri"/>
          <w:b/>
          <w:sz w:val="28"/>
          <w:szCs w:val="28"/>
        </w:rPr>
      </w:pPr>
      <w:r w:rsidRPr="00EC2CB7">
        <w:rPr>
          <w:rFonts w:ascii="Calibri" w:hAnsi="Calibri" w:cs="Calibri"/>
          <w:b/>
          <w:sz w:val="28"/>
          <w:szCs w:val="28"/>
        </w:rPr>
        <w:t>Établissement :</w:t>
      </w:r>
    </w:p>
    <w:p w:rsidR="00EC2CB7" w:rsidRPr="00EC2CB7" w:rsidRDefault="00EC2CB7" w:rsidP="004822C7">
      <w:pPr>
        <w:tabs>
          <w:tab w:val="left" w:pos="2340"/>
        </w:tabs>
        <w:ind w:left="-567" w:right="512" w:hanging="3"/>
        <w:rPr>
          <w:rFonts w:ascii="Calibri" w:hAnsi="Calibri" w:cs="Calibri"/>
          <w:b/>
          <w:sz w:val="28"/>
          <w:szCs w:val="28"/>
        </w:rPr>
      </w:pPr>
      <w:r w:rsidRPr="00EC2CB7">
        <w:rPr>
          <w:rFonts w:ascii="Calibri" w:hAnsi="Calibri" w:cs="Calibri"/>
          <w:b/>
          <w:sz w:val="28"/>
          <w:szCs w:val="28"/>
        </w:rPr>
        <w:t>Adresse :</w:t>
      </w:r>
    </w:p>
    <w:p w:rsidR="00EC2CB7" w:rsidRPr="00EC2CB7" w:rsidRDefault="00EC2CB7" w:rsidP="004822C7">
      <w:pPr>
        <w:tabs>
          <w:tab w:val="left" w:pos="2340"/>
        </w:tabs>
        <w:ind w:left="-567" w:right="512" w:hanging="3"/>
        <w:rPr>
          <w:rFonts w:ascii="Calibri" w:hAnsi="Calibri" w:cs="Calibri"/>
          <w:b/>
          <w:sz w:val="28"/>
          <w:szCs w:val="28"/>
        </w:rPr>
      </w:pPr>
    </w:p>
    <w:p w:rsidR="00EC2CB7" w:rsidRPr="00EC2CB7" w:rsidRDefault="00EC2CB7" w:rsidP="004822C7">
      <w:pPr>
        <w:tabs>
          <w:tab w:val="left" w:pos="2340"/>
        </w:tabs>
        <w:ind w:left="-567" w:right="512" w:hanging="3"/>
        <w:rPr>
          <w:rFonts w:ascii="Calibri" w:hAnsi="Calibri" w:cs="Calibri"/>
          <w:b/>
          <w:sz w:val="28"/>
          <w:szCs w:val="28"/>
        </w:rPr>
      </w:pPr>
      <w:r w:rsidRPr="00EC2CB7">
        <w:rPr>
          <w:rFonts w:ascii="Calibri" w:hAnsi="Calibri" w:cs="Calibri"/>
          <w:b/>
          <w:sz w:val="28"/>
          <w:szCs w:val="28"/>
        </w:rPr>
        <w:t>Téléphone :</w:t>
      </w:r>
    </w:p>
    <w:p w:rsidR="00EC2CB7" w:rsidRPr="00EC2CB7" w:rsidRDefault="00EC2CB7" w:rsidP="004822C7">
      <w:pPr>
        <w:tabs>
          <w:tab w:val="left" w:pos="2340"/>
        </w:tabs>
        <w:ind w:left="-567" w:right="512" w:hanging="3"/>
        <w:rPr>
          <w:rFonts w:ascii="Calibri" w:hAnsi="Calibri" w:cs="Calibri"/>
          <w:b/>
          <w:sz w:val="28"/>
          <w:szCs w:val="28"/>
        </w:rPr>
      </w:pPr>
      <w:r w:rsidRPr="00EC2CB7">
        <w:rPr>
          <w:rFonts w:ascii="Calibri" w:hAnsi="Calibri" w:cs="Calibri"/>
          <w:b/>
          <w:sz w:val="28"/>
          <w:szCs w:val="28"/>
        </w:rPr>
        <w:t>Mail :</w:t>
      </w:r>
    </w:p>
    <w:p w:rsidR="00EC2CB7" w:rsidRPr="00EC2CB7" w:rsidRDefault="00EC2CB7" w:rsidP="004822C7">
      <w:pPr>
        <w:tabs>
          <w:tab w:val="left" w:pos="2340"/>
        </w:tabs>
        <w:ind w:left="-567" w:right="512" w:hanging="3"/>
        <w:rPr>
          <w:rFonts w:ascii="Calibri" w:hAnsi="Calibri" w:cs="Calibri"/>
          <w:b/>
          <w:sz w:val="28"/>
          <w:szCs w:val="28"/>
          <w:lang w:val="it-IT"/>
        </w:rPr>
      </w:pPr>
    </w:p>
    <w:p w:rsidR="00EC2CB7" w:rsidRPr="00EC2CB7" w:rsidRDefault="00FA5247" w:rsidP="004822C7">
      <w:pPr>
        <w:tabs>
          <w:tab w:val="left" w:pos="2340"/>
        </w:tabs>
        <w:ind w:left="-567" w:right="512" w:hanging="3"/>
        <w:rPr>
          <w:rFonts w:ascii="Calibri" w:hAnsi="Calibri" w:cs="Calibri"/>
          <w:b/>
          <w:sz w:val="28"/>
          <w:szCs w:val="28"/>
          <w:lang w:val="it-IT"/>
        </w:rPr>
      </w:pPr>
      <w:r>
        <w:rPr>
          <w:rFonts w:ascii="Calibri" w:hAnsi="Calibri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0E8DF8" wp14:editId="4A695FED">
                <wp:simplePos x="0" y="0"/>
                <wp:positionH relativeFrom="column">
                  <wp:posOffset>5035286</wp:posOffset>
                </wp:positionH>
                <wp:positionV relativeFrom="paragraph">
                  <wp:posOffset>34925</wp:posOffset>
                </wp:positionV>
                <wp:extent cx="180975" cy="170180"/>
                <wp:effectExtent l="0" t="0" r="28575" b="2032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01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09F2C7" id="Rectangle à coins arrondis 9" o:spid="_x0000_s1026" style="position:absolute;margin-left:396.5pt;margin-top:2.75pt;width:14.25pt;height:1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" fillcolor="window" strokecolor="#5b9bd5" strokeweight="1pt">
                <v:stroke joinstyle="miter"/>
              </v:roundrect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800488" wp14:editId="793AD921">
                <wp:simplePos x="0" y="0"/>
                <wp:positionH relativeFrom="column">
                  <wp:posOffset>2947251</wp:posOffset>
                </wp:positionH>
                <wp:positionV relativeFrom="paragraph">
                  <wp:posOffset>28420</wp:posOffset>
                </wp:positionV>
                <wp:extent cx="180975" cy="200025"/>
                <wp:effectExtent l="0" t="0" r="28575" b="2857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5CBDDC" id="Rectangle à coins arrondis 7" o:spid="_x0000_s1026" style="position:absolute;margin-left:232.05pt;margin-top:2.25pt;width:14.2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" fillcolor="white [3201]" strokecolor="#5b9bd5 [3204]" strokeweight="1pt">
                <v:stroke joinstyle="miter"/>
              </v:roundrect>
            </w:pict>
          </mc:Fallback>
        </mc:AlternateContent>
      </w:r>
      <w:r>
        <w:rPr>
          <w:rFonts w:ascii="Calibri" w:hAnsi="Calibri" w:cs="Calibri"/>
          <w:b/>
          <w:sz w:val="28"/>
          <w:szCs w:val="28"/>
          <w:lang w:val="it-IT"/>
        </w:rPr>
        <w:t xml:space="preserve">Matinée Conférences : </w:t>
      </w:r>
      <w:r>
        <w:rPr>
          <w:rFonts w:ascii="Calibri" w:hAnsi="Calibri" w:cs="Calibri"/>
          <w:b/>
          <w:sz w:val="28"/>
          <w:szCs w:val="28"/>
          <w:lang w:val="it-IT"/>
        </w:rPr>
        <w:tab/>
      </w:r>
      <w:r>
        <w:rPr>
          <w:rFonts w:ascii="Calibri" w:hAnsi="Calibri" w:cs="Calibri"/>
          <w:b/>
          <w:sz w:val="28"/>
          <w:szCs w:val="28"/>
          <w:lang w:val="it-IT"/>
        </w:rPr>
        <w:tab/>
        <w:t xml:space="preserve">      </w:t>
      </w:r>
      <w:r w:rsidR="00EC2CB7" w:rsidRPr="00EC2CB7">
        <w:rPr>
          <w:rFonts w:ascii="Calibri" w:hAnsi="Calibri" w:cs="Calibri"/>
          <w:b/>
          <w:sz w:val="28"/>
          <w:szCs w:val="28"/>
          <w:lang w:val="it-IT"/>
        </w:rPr>
        <w:t>Participera</w:t>
      </w:r>
      <w:r w:rsidR="00EC2CB7">
        <w:rPr>
          <w:rFonts w:ascii="Calibri" w:hAnsi="Calibri" w:cs="Calibri"/>
          <w:b/>
          <w:sz w:val="28"/>
          <w:szCs w:val="28"/>
          <w:lang w:val="it-IT"/>
        </w:rPr>
        <w:t xml:space="preserve">  </w:t>
      </w:r>
      <w:r>
        <w:rPr>
          <w:rFonts w:ascii="Calibri" w:hAnsi="Calibri" w:cs="Calibri"/>
          <w:b/>
          <w:sz w:val="28"/>
          <w:szCs w:val="28"/>
          <w:lang w:val="it-IT"/>
        </w:rPr>
        <w:t xml:space="preserve">               </w:t>
      </w:r>
      <w:r w:rsidR="00EC2CB7" w:rsidRPr="00EC2CB7">
        <w:rPr>
          <w:rFonts w:ascii="Calibri" w:hAnsi="Calibri" w:cs="Calibri"/>
          <w:b/>
          <w:sz w:val="28"/>
          <w:szCs w:val="28"/>
          <w:lang w:val="it-IT"/>
        </w:rPr>
        <w:t xml:space="preserve"> </w:t>
      </w:r>
      <w:r>
        <w:rPr>
          <w:rFonts w:ascii="Calibri" w:hAnsi="Calibri" w:cs="Calibri"/>
          <w:b/>
          <w:sz w:val="28"/>
          <w:szCs w:val="28"/>
          <w:lang w:val="it-IT"/>
        </w:rPr>
        <w:t xml:space="preserve"> </w:t>
      </w:r>
      <w:r w:rsidR="00EC2CB7" w:rsidRPr="00EC2CB7">
        <w:rPr>
          <w:rFonts w:ascii="Calibri" w:hAnsi="Calibri" w:cs="Calibri"/>
          <w:b/>
          <w:sz w:val="28"/>
          <w:szCs w:val="28"/>
          <w:lang w:val="it-IT"/>
        </w:rPr>
        <w:t xml:space="preserve">Ne participera pas </w:t>
      </w:r>
    </w:p>
    <w:p w:rsidR="00EC2CB7" w:rsidRPr="00EC2CB7" w:rsidRDefault="00EC2CB7" w:rsidP="004822C7">
      <w:pPr>
        <w:tabs>
          <w:tab w:val="left" w:pos="2340"/>
        </w:tabs>
        <w:ind w:left="-567" w:right="512" w:hanging="3"/>
        <w:rPr>
          <w:rFonts w:ascii="Calibri" w:hAnsi="Calibri" w:cs="Calibri"/>
          <w:b/>
          <w:sz w:val="28"/>
          <w:szCs w:val="28"/>
          <w:lang w:val="it-IT"/>
        </w:rPr>
      </w:pPr>
    </w:p>
    <w:p w:rsidR="00FA5247" w:rsidRPr="00EC2CB7" w:rsidRDefault="00FA5247" w:rsidP="00FA5247">
      <w:pPr>
        <w:tabs>
          <w:tab w:val="left" w:pos="2340"/>
        </w:tabs>
        <w:ind w:left="-567" w:right="512" w:hanging="3"/>
        <w:rPr>
          <w:rFonts w:ascii="Calibri" w:hAnsi="Calibri" w:cs="Calibri"/>
          <w:b/>
          <w:sz w:val="28"/>
          <w:szCs w:val="28"/>
          <w:lang w:val="it-IT"/>
        </w:rPr>
      </w:pPr>
      <w:r>
        <w:rPr>
          <w:rFonts w:ascii="Calibri" w:hAnsi="Calibri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2EBBF1" wp14:editId="1CED07BC">
                <wp:simplePos x="0" y="0"/>
                <wp:positionH relativeFrom="column">
                  <wp:posOffset>5037827</wp:posOffset>
                </wp:positionH>
                <wp:positionV relativeFrom="paragraph">
                  <wp:posOffset>38472</wp:posOffset>
                </wp:positionV>
                <wp:extent cx="180975" cy="170180"/>
                <wp:effectExtent l="0" t="0" r="28575" b="2032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01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55C87" id="Rectangle à coins arrondis 10" o:spid="_x0000_s1026" style="position:absolute;margin-left:396.7pt;margin-top:3.05pt;width:14.25pt;height:1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" fillcolor="window" strokecolor="#5b9bd5" strokeweight="1pt">
                <v:stroke joinstyle="miter"/>
              </v:roundrect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E5660F" wp14:editId="528937EC">
                <wp:simplePos x="0" y="0"/>
                <wp:positionH relativeFrom="column">
                  <wp:posOffset>2947562</wp:posOffset>
                </wp:positionH>
                <wp:positionV relativeFrom="paragraph">
                  <wp:posOffset>11538</wp:posOffset>
                </wp:positionV>
                <wp:extent cx="180975" cy="200025"/>
                <wp:effectExtent l="0" t="0" r="28575" b="28575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49381" id="Rectangle à coins arrondis 3" o:spid="_x0000_s1026" style="position:absolute;margin-left:232.1pt;margin-top:.9pt;width:14.2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" fillcolor="window" strokecolor="#5b9bd5" strokeweight="1pt">
                <v:stroke joinstyle="miter"/>
              </v:roundrect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</w:rPr>
        <w:t>Après-Midi V</w:t>
      </w:r>
      <w:r>
        <w:rPr>
          <w:rFonts w:ascii="Calibri" w:hAnsi="Calibri" w:cs="Calibri"/>
          <w:b/>
          <w:sz w:val="28"/>
          <w:szCs w:val="28"/>
          <w:lang w:val="it-IT"/>
        </w:rPr>
        <w:t>isite technique</w:t>
      </w:r>
      <w:r w:rsidRPr="00EC2CB7">
        <w:rPr>
          <w:rFonts w:ascii="Calibri" w:hAnsi="Calibri" w:cs="Calibri"/>
          <w:b/>
          <w:sz w:val="28"/>
          <w:szCs w:val="28"/>
          <w:lang w:val="it-IT"/>
        </w:rPr>
        <w:t xml:space="preserve"> </w:t>
      </w:r>
      <w:r>
        <w:rPr>
          <w:rFonts w:ascii="Calibri" w:hAnsi="Calibri" w:cs="Calibri"/>
          <w:b/>
          <w:sz w:val="28"/>
          <w:szCs w:val="28"/>
          <w:lang w:val="it-IT"/>
        </w:rPr>
        <w:t xml:space="preserve">: </w:t>
      </w:r>
      <w:r w:rsidRPr="00EC2CB7">
        <w:rPr>
          <w:rFonts w:ascii="Calibri" w:hAnsi="Calibri" w:cs="Calibri"/>
          <w:b/>
          <w:sz w:val="28"/>
          <w:szCs w:val="28"/>
          <w:lang w:val="it-IT"/>
        </w:rPr>
        <w:t xml:space="preserve">     Participera</w:t>
      </w:r>
      <w:r>
        <w:rPr>
          <w:rFonts w:ascii="Calibri" w:hAnsi="Calibri" w:cs="Calibri"/>
          <w:b/>
          <w:sz w:val="28"/>
          <w:szCs w:val="28"/>
          <w:lang w:val="it-IT"/>
        </w:rPr>
        <w:t xml:space="preserve">  </w:t>
      </w:r>
      <w:r w:rsidRPr="00EC2CB7">
        <w:rPr>
          <w:rFonts w:ascii="Calibri" w:hAnsi="Calibri" w:cs="Calibri"/>
          <w:b/>
          <w:sz w:val="28"/>
          <w:szCs w:val="28"/>
          <w:lang w:val="it-IT"/>
        </w:rPr>
        <w:t xml:space="preserve">                 Ne participera pas </w:t>
      </w:r>
    </w:p>
    <w:p w:rsidR="00EC2CB7" w:rsidRPr="00EC2CB7" w:rsidRDefault="00EC2CB7" w:rsidP="004822C7">
      <w:pPr>
        <w:tabs>
          <w:tab w:val="left" w:pos="2340"/>
        </w:tabs>
        <w:ind w:left="-567" w:right="512" w:hanging="3"/>
        <w:rPr>
          <w:rFonts w:ascii="Calibri" w:hAnsi="Calibri" w:cs="Calibri"/>
          <w:sz w:val="28"/>
          <w:szCs w:val="28"/>
        </w:rPr>
      </w:pPr>
    </w:p>
    <w:p w:rsidR="00FA5247" w:rsidRDefault="004822C7" w:rsidP="004822C7">
      <w:pPr>
        <w:ind w:left="-567" w:hanging="3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ab/>
      </w:r>
    </w:p>
    <w:p w:rsidR="00EC2CB7" w:rsidRPr="00EC2CB7" w:rsidRDefault="004822C7" w:rsidP="004822C7">
      <w:pPr>
        <w:ind w:left="-567" w:hanging="3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C</w:t>
      </w:r>
      <w:r w:rsidR="00EC2CB7">
        <w:rPr>
          <w:rFonts w:ascii="Calibri" w:hAnsi="Calibri" w:cs="Calibri"/>
          <w:b/>
          <w:bCs/>
          <w:sz w:val="28"/>
          <w:szCs w:val="28"/>
        </w:rPr>
        <w:t xml:space="preserve">ommentaires éventuels : </w:t>
      </w:r>
    </w:p>
    <w:p w:rsidR="00EC2CB7" w:rsidRDefault="00EC2CB7" w:rsidP="004822C7">
      <w:pPr>
        <w:rPr>
          <w:rFonts w:ascii="Calibri" w:hAnsi="Calibri" w:cs="Calibri"/>
          <w:b/>
          <w:bCs/>
          <w:sz w:val="28"/>
          <w:szCs w:val="28"/>
        </w:rPr>
      </w:pPr>
    </w:p>
    <w:p w:rsidR="00551E82" w:rsidRDefault="00551E82" w:rsidP="004822C7">
      <w:pPr>
        <w:rPr>
          <w:rFonts w:ascii="Calibri" w:hAnsi="Calibri" w:cs="Calibri"/>
          <w:b/>
          <w:bCs/>
          <w:sz w:val="28"/>
          <w:szCs w:val="28"/>
        </w:rPr>
      </w:pPr>
    </w:p>
    <w:p w:rsidR="00551E82" w:rsidRPr="00EC2CB7" w:rsidRDefault="00551E82" w:rsidP="004822C7">
      <w:pPr>
        <w:rPr>
          <w:rFonts w:ascii="Calibri" w:hAnsi="Calibri" w:cs="Calibri"/>
          <w:b/>
          <w:bCs/>
          <w:sz w:val="28"/>
          <w:szCs w:val="28"/>
        </w:rPr>
      </w:pPr>
    </w:p>
    <w:p w:rsidR="00EC2CB7" w:rsidRDefault="00EC2CB7" w:rsidP="00482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426"/>
        <w:jc w:val="center"/>
        <w:rPr>
          <w:rFonts w:ascii="Calibri" w:hAnsi="Calibri" w:cs="Calibri"/>
          <w:b/>
          <w:color w:val="002060"/>
        </w:rPr>
      </w:pPr>
      <w:r w:rsidRPr="00F211E3">
        <w:rPr>
          <w:rFonts w:ascii="Calibri" w:hAnsi="Calibri" w:cs="Calibri"/>
          <w:b/>
          <w:color w:val="002060"/>
        </w:rPr>
        <w:t xml:space="preserve">LIEU DE STATIONNEMENT </w:t>
      </w:r>
      <w:r w:rsidR="00597C63" w:rsidRPr="00F211E3">
        <w:rPr>
          <w:rFonts w:ascii="Calibri" w:hAnsi="Calibri" w:cs="Calibri"/>
          <w:b/>
          <w:color w:val="002060"/>
        </w:rPr>
        <w:t>à privilégier</w:t>
      </w:r>
      <w:r w:rsidR="00B8019D">
        <w:rPr>
          <w:rFonts w:ascii="Calibri" w:hAnsi="Calibri" w:cs="Calibri"/>
          <w:b/>
          <w:color w:val="002060"/>
        </w:rPr>
        <w:t> ?</w:t>
      </w:r>
    </w:p>
    <w:p w:rsidR="004822C7" w:rsidRPr="004822C7" w:rsidRDefault="004822C7" w:rsidP="004822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hanging="426"/>
        <w:jc w:val="center"/>
        <w:rPr>
          <w:rFonts w:ascii="Calibri" w:hAnsi="Calibri" w:cs="Calibri"/>
          <w:color w:val="44546A" w:themeColor="text2"/>
        </w:rPr>
      </w:pPr>
      <w:r w:rsidRPr="004822C7">
        <w:rPr>
          <w:rFonts w:ascii="Calibri" w:hAnsi="Calibri" w:cs="Calibri"/>
          <w:color w:val="44546A" w:themeColor="text2"/>
        </w:rPr>
        <w:t>Information à venir ultérieurement</w:t>
      </w:r>
    </w:p>
    <w:p w:rsidR="00B8019D" w:rsidRDefault="00B8019D" w:rsidP="004822C7">
      <w:pPr>
        <w:jc w:val="center"/>
      </w:pPr>
    </w:p>
    <w:p w:rsidR="00551E82" w:rsidRPr="00EC2CB7" w:rsidRDefault="00551E82" w:rsidP="004822C7">
      <w:pPr>
        <w:jc w:val="center"/>
      </w:pPr>
    </w:p>
    <w:p w:rsidR="00597C63" w:rsidRDefault="00597C63" w:rsidP="00B279A0">
      <w:pPr>
        <w:ind w:left="-567"/>
        <w:jc w:val="center"/>
        <w:rPr>
          <w:rFonts w:ascii="Calibri" w:hAnsi="Calibri" w:cs="Calibri"/>
          <w:b/>
          <w:color w:val="002060"/>
        </w:rPr>
      </w:pPr>
      <w:r w:rsidRPr="00B8019D">
        <w:rPr>
          <w:rFonts w:ascii="Calibri" w:hAnsi="Calibri" w:cs="Calibri"/>
          <w:b/>
          <w:color w:val="002060"/>
        </w:rPr>
        <w:t xml:space="preserve">Réponse à formuler </w:t>
      </w:r>
      <w:r w:rsidRPr="00551E82">
        <w:rPr>
          <w:rFonts w:ascii="Calibri" w:hAnsi="Calibri" w:cs="Calibri"/>
          <w:b/>
          <w:color w:val="002060"/>
          <w:u w:val="single"/>
        </w:rPr>
        <w:t xml:space="preserve">avant le </w:t>
      </w:r>
      <w:r w:rsidR="008866D3">
        <w:rPr>
          <w:rFonts w:ascii="Calibri" w:hAnsi="Calibri" w:cs="Calibri"/>
          <w:b/>
          <w:color w:val="002060"/>
          <w:u w:val="single"/>
        </w:rPr>
        <w:t>6 juin</w:t>
      </w:r>
      <w:bookmarkStart w:id="0" w:name="_GoBack"/>
      <w:bookmarkEnd w:id="0"/>
      <w:r w:rsidRPr="00551E82">
        <w:rPr>
          <w:rFonts w:ascii="Calibri" w:hAnsi="Calibri" w:cs="Calibri"/>
          <w:b/>
          <w:color w:val="002060"/>
          <w:u w:val="single"/>
        </w:rPr>
        <w:t xml:space="preserve"> 202</w:t>
      </w:r>
      <w:r w:rsidR="00FA5247">
        <w:rPr>
          <w:rFonts w:ascii="Calibri" w:hAnsi="Calibri" w:cs="Calibri"/>
          <w:b/>
          <w:color w:val="002060"/>
          <w:u w:val="single"/>
        </w:rPr>
        <w:t>5</w:t>
      </w:r>
    </w:p>
    <w:p w:rsidR="004822C7" w:rsidRDefault="004822C7" w:rsidP="00B279A0">
      <w:pPr>
        <w:ind w:left="-567"/>
        <w:jc w:val="center"/>
        <w:rPr>
          <w:rFonts w:ascii="Calibri" w:hAnsi="Calibri" w:cs="Calibri"/>
          <w:b/>
          <w:color w:val="002060"/>
        </w:rPr>
      </w:pPr>
    </w:p>
    <w:p w:rsidR="00946BBE" w:rsidRDefault="00946BBE" w:rsidP="00B279A0">
      <w:pPr>
        <w:ind w:left="-567"/>
        <w:jc w:val="center"/>
        <w:rPr>
          <w:rFonts w:ascii="Calibri" w:hAnsi="Calibri" w:cs="Calibri"/>
          <w:b/>
          <w:color w:val="002060"/>
        </w:rPr>
      </w:pPr>
    </w:p>
    <w:p w:rsidR="00597C63" w:rsidRDefault="00597C63" w:rsidP="00B279A0">
      <w:pPr>
        <w:ind w:left="-567"/>
        <w:jc w:val="center"/>
        <w:rPr>
          <w:rStyle w:val="Lienhypertexte"/>
          <w:rFonts w:ascii="Calibri" w:hAnsi="Calibri" w:cs="Calibri"/>
        </w:rPr>
      </w:pPr>
      <w:r>
        <w:rPr>
          <w:rFonts w:ascii="Calibri" w:hAnsi="Calibri" w:cs="Calibri"/>
          <w:color w:val="002060"/>
        </w:rPr>
        <w:sym w:font="Wingdings" w:char="F02A"/>
      </w:r>
      <w:r>
        <w:rPr>
          <w:rFonts w:ascii="Calibri" w:hAnsi="Calibri" w:cs="Calibri"/>
          <w:color w:val="002060"/>
        </w:rPr>
        <w:t xml:space="preserve"> </w:t>
      </w:r>
      <w:hyperlink r:id="rId13" w:history="1">
        <w:r w:rsidR="00F211E3" w:rsidRPr="00477F12">
          <w:rPr>
            <w:rStyle w:val="Lienhypertexte"/>
            <w:rFonts w:ascii="Calibri" w:hAnsi="Calibri" w:cs="Calibri"/>
          </w:rPr>
          <w:t>deborah.turquetil@ch-bretagne-atlantique.fr</w:t>
        </w:r>
      </w:hyperlink>
    </w:p>
    <w:p w:rsidR="00551E82" w:rsidRDefault="00F211E3" w:rsidP="00B279A0">
      <w:pPr>
        <w:pBdr>
          <w:bottom w:val="single" w:sz="4" w:space="1" w:color="auto"/>
        </w:pBdr>
        <w:ind w:left="-567" w:firstLine="708"/>
        <w:jc w:val="center"/>
        <w:rPr>
          <w:rFonts w:ascii="Calibri" w:hAnsi="Calibri" w:cs="Calibri"/>
          <w:color w:val="002060"/>
        </w:rPr>
      </w:pPr>
      <w:r>
        <w:rPr>
          <w:rFonts w:ascii="Calibri" w:hAnsi="Calibri" w:cs="Calibri"/>
          <w:color w:val="002060"/>
        </w:rPr>
        <w:sym w:font="Wingdings" w:char="F028"/>
      </w:r>
      <w:r w:rsidRPr="00597C63">
        <w:rPr>
          <w:rFonts w:ascii="Calibri" w:hAnsi="Calibri" w:cs="Calibri"/>
          <w:color w:val="002060"/>
        </w:rPr>
        <w:t xml:space="preserve"> 0663494478</w:t>
      </w:r>
    </w:p>
    <w:p w:rsidR="00946BBE" w:rsidRPr="00EC2CB7" w:rsidRDefault="00946BBE" w:rsidP="00B279A0">
      <w:pPr>
        <w:pBdr>
          <w:bottom w:val="single" w:sz="4" w:space="1" w:color="auto"/>
        </w:pBdr>
        <w:ind w:left="-567" w:firstLine="708"/>
        <w:jc w:val="center"/>
        <w:rPr>
          <w:rFonts w:ascii="Calibri" w:hAnsi="Calibri" w:cs="Calibri"/>
          <w:color w:val="002060"/>
        </w:rPr>
      </w:pPr>
    </w:p>
    <w:sectPr w:rsidR="00946BBE" w:rsidRPr="00EC2CB7" w:rsidSect="00417C1E">
      <w:pgSz w:w="11906" w:h="16838"/>
      <w:pgMar w:top="709" w:right="56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826BC"/>
    <w:multiLevelType w:val="hybridMultilevel"/>
    <w:tmpl w:val="47143A28"/>
    <w:lvl w:ilvl="0" w:tplc="040C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19E62F89"/>
    <w:multiLevelType w:val="hybridMultilevel"/>
    <w:tmpl w:val="C6FC393A"/>
    <w:lvl w:ilvl="0" w:tplc="040C000F">
      <w:start w:val="1"/>
      <w:numFmt w:val="decimal"/>
      <w:lvlText w:val="%1."/>
      <w:lvlJc w:val="left"/>
      <w:pPr>
        <w:ind w:left="2160" w:hanging="360"/>
      </w:pPr>
    </w:lvl>
    <w:lvl w:ilvl="1" w:tplc="040C0019">
      <w:start w:val="1"/>
      <w:numFmt w:val="lowerLetter"/>
      <w:lvlText w:val="%2."/>
      <w:lvlJc w:val="left"/>
      <w:pPr>
        <w:ind w:left="2880" w:hanging="360"/>
      </w:pPr>
    </w:lvl>
    <w:lvl w:ilvl="2" w:tplc="040C001B">
      <w:start w:val="1"/>
      <w:numFmt w:val="lowerRoman"/>
      <w:lvlText w:val="%3."/>
      <w:lvlJc w:val="right"/>
      <w:pPr>
        <w:ind w:left="3600" w:hanging="180"/>
      </w:pPr>
    </w:lvl>
    <w:lvl w:ilvl="3" w:tplc="040C000F">
      <w:start w:val="1"/>
      <w:numFmt w:val="decimal"/>
      <w:lvlText w:val="%4."/>
      <w:lvlJc w:val="left"/>
      <w:pPr>
        <w:ind w:left="4320" w:hanging="360"/>
      </w:pPr>
    </w:lvl>
    <w:lvl w:ilvl="4" w:tplc="040C0019">
      <w:start w:val="1"/>
      <w:numFmt w:val="lowerLetter"/>
      <w:lvlText w:val="%5."/>
      <w:lvlJc w:val="left"/>
      <w:pPr>
        <w:ind w:left="5040" w:hanging="360"/>
      </w:pPr>
    </w:lvl>
    <w:lvl w:ilvl="5" w:tplc="040C001B">
      <w:start w:val="1"/>
      <w:numFmt w:val="lowerRoman"/>
      <w:lvlText w:val="%6."/>
      <w:lvlJc w:val="right"/>
      <w:pPr>
        <w:ind w:left="5760" w:hanging="180"/>
      </w:pPr>
    </w:lvl>
    <w:lvl w:ilvl="6" w:tplc="040C000F">
      <w:start w:val="1"/>
      <w:numFmt w:val="decimal"/>
      <w:lvlText w:val="%7."/>
      <w:lvlJc w:val="left"/>
      <w:pPr>
        <w:ind w:left="6480" w:hanging="360"/>
      </w:pPr>
    </w:lvl>
    <w:lvl w:ilvl="7" w:tplc="040C0019">
      <w:start w:val="1"/>
      <w:numFmt w:val="lowerLetter"/>
      <w:lvlText w:val="%8."/>
      <w:lvlJc w:val="left"/>
      <w:pPr>
        <w:ind w:left="7200" w:hanging="360"/>
      </w:pPr>
    </w:lvl>
    <w:lvl w:ilvl="8" w:tplc="040C001B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46C712D0"/>
    <w:multiLevelType w:val="hybridMultilevel"/>
    <w:tmpl w:val="361C37F6"/>
    <w:lvl w:ilvl="0" w:tplc="8E20C88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03ED7"/>
    <w:multiLevelType w:val="multilevel"/>
    <w:tmpl w:val="FC7C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C6758D"/>
    <w:multiLevelType w:val="hybridMultilevel"/>
    <w:tmpl w:val="EDCC39EC"/>
    <w:lvl w:ilvl="0" w:tplc="040C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BA4"/>
    <w:rsid w:val="00036F16"/>
    <w:rsid w:val="000474AA"/>
    <w:rsid w:val="00182BD4"/>
    <w:rsid w:val="00185337"/>
    <w:rsid w:val="00190BA4"/>
    <w:rsid w:val="00213BDB"/>
    <w:rsid w:val="00220F3F"/>
    <w:rsid w:val="002721E0"/>
    <w:rsid w:val="002A04B6"/>
    <w:rsid w:val="002F2FEB"/>
    <w:rsid w:val="00344DF7"/>
    <w:rsid w:val="003E1755"/>
    <w:rsid w:val="0040162F"/>
    <w:rsid w:val="00417C1E"/>
    <w:rsid w:val="00433DA7"/>
    <w:rsid w:val="004822C7"/>
    <w:rsid w:val="005004C5"/>
    <w:rsid w:val="00524197"/>
    <w:rsid w:val="00551E82"/>
    <w:rsid w:val="00597C63"/>
    <w:rsid w:val="005B1D9A"/>
    <w:rsid w:val="00647E6C"/>
    <w:rsid w:val="00654DFA"/>
    <w:rsid w:val="00717E39"/>
    <w:rsid w:val="00771078"/>
    <w:rsid w:val="007E3ACE"/>
    <w:rsid w:val="0084116D"/>
    <w:rsid w:val="008866D3"/>
    <w:rsid w:val="00946BBE"/>
    <w:rsid w:val="00A03161"/>
    <w:rsid w:val="00B2489E"/>
    <w:rsid w:val="00B279A0"/>
    <w:rsid w:val="00B374AD"/>
    <w:rsid w:val="00B45183"/>
    <w:rsid w:val="00B64E5E"/>
    <w:rsid w:val="00B8019D"/>
    <w:rsid w:val="00D41715"/>
    <w:rsid w:val="00D955B4"/>
    <w:rsid w:val="00E036FB"/>
    <w:rsid w:val="00E4336F"/>
    <w:rsid w:val="00EC2CB7"/>
    <w:rsid w:val="00EE4950"/>
    <w:rsid w:val="00F211E3"/>
    <w:rsid w:val="00FA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7F66C"/>
  <w15:chartTrackingRefBased/>
  <w15:docId w15:val="{65159CFD-7449-4D46-9352-55D7B0629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2C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0474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8019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link w:val="RetraitcorpsdetexteCar"/>
    <w:rsid w:val="00190BA4"/>
    <w:pPr>
      <w:spacing w:after="120"/>
      <w:ind w:left="283"/>
    </w:pPr>
    <w:rPr>
      <w:sz w:val="20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190BA4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rsid w:val="00182BD4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597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semiHidden/>
    <w:rsid w:val="00B8019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0474A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36F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6FB"/>
    <w:rPr>
      <w:rFonts w:ascii="Segoe UI" w:eastAsia="Times New Roman" w:hAnsi="Segoe UI" w:cs="Segoe UI"/>
      <w:sz w:val="18"/>
      <w:szCs w:val="18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955B4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FA5247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paragraph" w:customStyle="1" w:styleId="Default">
    <w:name w:val="Default"/>
    <w:rsid w:val="00FA52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6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eborah.turquetil@ch-bretagne-atlantique.fr" TargetMode="External"/><Relationship Id="rId3" Type="http://schemas.openxmlformats.org/officeDocument/2006/relationships/styles" Target="styles.xml"/><Relationship Id="rId7" Type="http://schemas.openxmlformats.org/officeDocument/2006/relationships/image" Target="cid:image005.png@01DB9E40.F9EB3B00" TargetMode="External"/><Relationship Id="rId12" Type="http://schemas.openxmlformats.org/officeDocument/2006/relationships/hyperlink" Target="https://mibc-fr-11.mailinblack.com/securelink/?url=https://mail.ch-centre-bretagne.fr&amp;key=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BD919-AAEB-4E58-A46D-27D97CF65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580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Union Hospitalière de Cornouaille</Company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JEOFFROY Thomas</dc:creator>
  <cp:keywords/>
  <dc:description/>
  <cp:lastModifiedBy>TURQUETIL Deborah</cp:lastModifiedBy>
  <cp:revision>4</cp:revision>
  <cp:lastPrinted>2024-02-10T14:51:00Z</cp:lastPrinted>
  <dcterms:created xsi:type="dcterms:W3CDTF">2025-04-22T16:13:00Z</dcterms:created>
  <dcterms:modified xsi:type="dcterms:W3CDTF">2025-04-22T16:19:00Z</dcterms:modified>
</cp:coreProperties>
</file>